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1336" w:rsidRDefault="00353960">
      <w:pPr>
        <w:spacing w:line="480" w:lineRule="auto"/>
        <w:jc w:val="center"/>
        <w:rPr>
          <w:rFonts w:ascii="宋体" w:hAnsi="宋体" w:cs="宋体"/>
          <w:b/>
          <w:bCs/>
          <w:kern w:val="36"/>
          <w:sz w:val="24"/>
        </w:rPr>
      </w:pPr>
      <w:r>
        <w:rPr>
          <w:rFonts w:ascii="宋体" w:hAnsi="宋体" w:cs="宋体" w:hint="eastAsia"/>
          <w:b/>
          <w:bCs/>
          <w:kern w:val="36"/>
          <w:sz w:val="24"/>
        </w:rPr>
        <w:t>中国给水排水2020年中国污水处理厂提标改造（污水处理提质增效）高级研讨会</w:t>
      </w:r>
    </w:p>
    <w:p w:rsidR="000D1336" w:rsidRDefault="00353960">
      <w:pPr>
        <w:spacing w:line="480" w:lineRule="auto"/>
        <w:jc w:val="center"/>
        <w:rPr>
          <w:rFonts w:ascii="宋体" w:hAnsi="宋体" w:cs="宋体"/>
          <w:b/>
          <w:bCs/>
          <w:kern w:val="36"/>
          <w:sz w:val="24"/>
        </w:rPr>
      </w:pPr>
      <w:r>
        <w:rPr>
          <w:rFonts w:ascii="宋体" w:hAnsi="宋体" w:cs="宋体" w:hint="eastAsia"/>
          <w:b/>
          <w:bCs/>
          <w:kern w:val="36"/>
          <w:sz w:val="24"/>
        </w:rPr>
        <w:t>(第四届)邀请函暨日程</w:t>
      </w:r>
    </w:p>
    <w:p w:rsidR="000D1336" w:rsidRDefault="00353960">
      <w:pPr>
        <w:spacing w:line="480" w:lineRule="auto"/>
        <w:jc w:val="center"/>
        <w:rPr>
          <w:rFonts w:ascii="宋体" w:hAnsi="宋体" w:cs="宋体"/>
          <w:b/>
          <w:bCs/>
          <w:kern w:val="36"/>
          <w:sz w:val="24"/>
        </w:rPr>
      </w:pPr>
      <w:r>
        <w:rPr>
          <w:rFonts w:ascii="宋体" w:hAnsi="宋体" w:cs="宋体" w:hint="eastAsia"/>
          <w:b/>
          <w:bCs/>
          <w:kern w:val="36"/>
          <w:sz w:val="24"/>
        </w:rPr>
        <w:t>2020年中国排水系统提质增效大会——鼎力打造高质量、高效能，与城市水环境相融合，网厂河一体的排水系统</w:t>
      </w:r>
    </w:p>
    <w:p w:rsidR="000D1336" w:rsidRDefault="00353960">
      <w:pPr>
        <w:spacing w:line="480" w:lineRule="auto"/>
        <w:jc w:val="center"/>
        <w:rPr>
          <w:rFonts w:ascii="宋体" w:hAnsi="宋体" w:cs="宋体"/>
          <w:b/>
          <w:bCs/>
          <w:kern w:val="0"/>
          <w:sz w:val="24"/>
        </w:rPr>
      </w:pPr>
      <w:r>
        <w:rPr>
          <w:rFonts w:ascii="宋体" w:hAnsi="宋体" w:cs="宋体" w:hint="eastAsia"/>
          <w:b/>
          <w:bCs/>
          <w:sz w:val="24"/>
          <w:shd w:val="clear" w:color="auto" w:fill="FFFFFF"/>
        </w:rPr>
        <w:t>共创  共生 共赢-- 鼎力打造中国污水处理厂提标改造及排水系统提质增效核心技术品牌生态圈</w:t>
      </w:r>
    </w:p>
    <w:p w:rsidR="000D1336" w:rsidRDefault="00353960">
      <w:pPr>
        <w:spacing w:line="480" w:lineRule="auto"/>
        <w:jc w:val="center"/>
        <w:rPr>
          <w:rFonts w:ascii="宋体" w:hAnsi="宋体" w:cs="宋体"/>
          <w:sz w:val="24"/>
        </w:rPr>
      </w:pPr>
      <w:r>
        <w:rPr>
          <w:rFonts w:ascii="宋体" w:hAnsi="宋体" w:cs="宋体" w:hint="eastAsia"/>
          <w:sz w:val="24"/>
        </w:rPr>
        <w:t>（请提前报名，限1000人；2019年1400余人参会）</w:t>
      </w:r>
    </w:p>
    <w:p w:rsidR="000D1336" w:rsidRDefault="00353960">
      <w:pPr>
        <w:spacing w:line="480" w:lineRule="auto"/>
        <w:jc w:val="center"/>
        <w:rPr>
          <w:rFonts w:ascii="宋体" w:hAnsi="宋体" w:cs="宋体"/>
          <w:b/>
          <w:sz w:val="24"/>
        </w:rPr>
      </w:pPr>
      <w:r>
        <w:rPr>
          <w:rFonts w:ascii="宋体" w:hAnsi="宋体" w:cs="宋体" w:hint="eastAsia"/>
          <w:b/>
          <w:sz w:val="24"/>
        </w:rPr>
        <w:t>时间：2020年10月19—22日，19日报到，20—21日会场研讨，22日参观</w:t>
      </w:r>
    </w:p>
    <w:p w:rsidR="000D1336" w:rsidRDefault="00353960">
      <w:pPr>
        <w:spacing w:line="480" w:lineRule="auto"/>
        <w:jc w:val="center"/>
        <w:rPr>
          <w:rFonts w:ascii="宋体" w:hAnsi="宋体" w:cs="宋体"/>
          <w:b/>
          <w:sz w:val="24"/>
        </w:rPr>
      </w:pPr>
      <w:r>
        <w:rPr>
          <w:rFonts w:ascii="宋体" w:hAnsi="宋体" w:cs="宋体" w:hint="eastAsia"/>
          <w:b/>
          <w:sz w:val="24"/>
        </w:rPr>
        <w:t>地点：山西太原市湖滨国际大酒店（会场酒店）</w:t>
      </w:r>
    </w:p>
    <w:p w:rsidR="000D1336" w:rsidRDefault="00353960">
      <w:pPr>
        <w:spacing w:line="480" w:lineRule="auto"/>
        <w:jc w:val="center"/>
        <w:rPr>
          <w:rFonts w:ascii="宋体" w:hAnsi="宋体" w:cs="宋体"/>
          <w:b/>
          <w:kern w:val="0"/>
          <w:sz w:val="24"/>
        </w:rPr>
      </w:pPr>
      <w:r>
        <w:rPr>
          <w:rFonts w:ascii="宋体" w:hAnsi="宋体" w:cs="宋体" w:hint="eastAsia"/>
          <w:b/>
          <w:sz w:val="24"/>
        </w:rPr>
        <w:t>（山西省太原市迎泽区青年路5号（迎泽大街180号））</w:t>
      </w:r>
    </w:p>
    <w:p w:rsidR="000D1336" w:rsidRDefault="00353960">
      <w:pPr>
        <w:spacing w:line="480" w:lineRule="auto"/>
        <w:rPr>
          <w:rFonts w:ascii="宋体" w:hAnsi="宋体" w:cs="宋体"/>
          <w:b/>
          <w:color w:val="FF0000"/>
          <w:sz w:val="24"/>
        </w:rPr>
      </w:pPr>
      <w:r>
        <w:rPr>
          <w:rFonts w:ascii="宋体" w:hAnsi="宋体" w:cs="宋体" w:hint="eastAsia"/>
          <w:b/>
          <w:sz w:val="24"/>
        </w:rPr>
        <w:t xml:space="preserve">                 </w:t>
      </w:r>
      <w:r>
        <w:rPr>
          <w:rFonts w:ascii="宋体" w:hAnsi="宋体" w:cs="宋体" w:hint="eastAsia"/>
          <w:b/>
          <w:color w:val="FF0000"/>
          <w:sz w:val="24"/>
        </w:rPr>
        <w:t>会议联系人：金晟 18622273726（微信同号）</w:t>
      </w:r>
    </w:p>
    <w:p w:rsidR="000D1336" w:rsidRDefault="00353960">
      <w:pPr>
        <w:spacing w:line="480" w:lineRule="auto"/>
        <w:rPr>
          <w:rFonts w:ascii="宋体" w:hAnsi="宋体" w:cs="宋体"/>
          <w:bCs/>
          <w:sz w:val="24"/>
        </w:rPr>
      </w:pPr>
      <w:r>
        <w:rPr>
          <w:rFonts w:ascii="宋体" w:hAnsi="宋体" w:cs="宋体" w:hint="eastAsia"/>
          <w:b/>
          <w:sz w:val="24"/>
        </w:rPr>
        <w:t>组织机构</w:t>
      </w:r>
    </w:p>
    <w:p w:rsidR="000D1336" w:rsidRDefault="00353960">
      <w:pPr>
        <w:spacing w:line="480" w:lineRule="auto"/>
        <w:rPr>
          <w:rFonts w:ascii="宋体" w:hAnsi="宋体" w:cs="宋体"/>
          <w:b/>
          <w:sz w:val="24"/>
        </w:rPr>
      </w:pPr>
      <w:r>
        <w:rPr>
          <w:rFonts w:ascii="宋体" w:hAnsi="宋体" w:cs="宋体" w:hint="eastAsia"/>
          <w:b/>
          <w:sz w:val="24"/>
        </w:rPr>
        <w:t>主办单位</w:t>
      </w:r>
    </w:p>
    <w:p w:rsidR="000D1336" w:rsidRDefault="00353960">
      <w:pPr>
        <w:spacing w:line="480" w:lineRule="auto"/>
        <w:rPr>
          <w:rFonts w:ascii="宋体" w:hAnsi="宋体" w:cs="宋体"/>
          <w:bCs/>
          <w:sz w:val="24"/>
        </w:rPr>
      </w:pPr>
      <w:r>
        <w:rPr>
          <w:rFonts w:ascii="宋体" w:hAnsi="宋体" w:cs="宋体" w:hint="eastAsia"/>
          <w:bCs/>
          <w:sz w:val="24"/>
        </w:rPr>
        <w:t>《中国给水排水》杂志社有限公司</w:t>
      </w:r>
    </w:p>
    <w:p w:rsidR="000D1336" w:rsidRDefault="00353960">
      <w:pPr>
        <w:spacing w:line="480" w:lineRule="auto"/>
        <w:rPr>
          <w:rFonts w:ascii="宋体" w:hAnsi="宋体" w:cs="宋体"/>
          <w:bCs/>
          <w:sz w:val="24"/>
        </w:rPr>
      </w:pPr>
      <w:r>
        <w:rPr>
          <w:rFonts w:ascii="宋体" w:hAnsi="宋体" w:cs="宋体" w:hint="eastAsia"/>
          <w:bCs/>
          <w:sz w:val="24"/>
        </w:rPr>
        <w:t>青岛思普润水处理股份有限公司</w:t>
      </w:r>
    </w:p>
    <w:p w:rsidR="000D1336" w:rsidRDefault="00D05677">
      <w:pPr>
        <w:spacing w:line="480" w:lineRule="auto"/>
        <w:rPr>
          <w:rFonts w:ascii="宋体" w:hAnsi="宋体" w:cs="宋体"/>
          <w:sz w:val="24"/>
        </w:rPr>
      </w:pPr>
      <w:hyperlink r:id="rId8" w:tgtFrame="_blank" w:history="1">
        <w:r w:rsidR="00353960">
          <w:rPr>
            <w:rStyle w:val="ac"/>
            <w:rFonts w:ascii="宋体" w:hAnsi="宋体" w:cs="宋体" w:hint="eastAsia"/>
            <w:bCs/>
            <w:color w:val="auto"/>
            <w:sz w:val="24"/>
          </w:rPr>
          <w:t>赛莱默(中国)有限公司</w:t>
        </w:r>
      </w:hyperlink>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青岛洛克环保科技有限公司</w:t>
      </w:r>
    </w:p>
    <w:p w:rsidR="000D1336" w:rsidRDefault="00353960">
      <w:pPr>
        <w:pStyle w:val="a8"/>
        <w:shd w:val="clear" w:color="auto" w:fill="FFFFFF"/>
        <w:spacing w:after="0" w:line="480" w:lineRule="auto"/>
        <w:jc w:val="both"/>
        <w:rPr>
          <w:spacing w:val="8"/>
          <w:shd w:val="clear" w:color="auto" w:fill="FFFFFF"/>
        </w:rPr>
      </w:pPr>
      <w:r>
        <w:rPr>
          <w:rFonts w:hint="eastAsia"/>
        </w:rPr>
        <w:t>北京沃尔德斯水务科技有限公司</w:t>
      </w:r>
    </w:p>
    <w:p w:rsidR="000D1336" w:rsidRDefault="00353960">
      <w:pPr>
        <w:spacing w:line="480" w:lineRule="auto"/>
        <w:rPr>
          <w:rFonts w:ascii="宋体" w:hAnsi="宋体" w:cs="宋体"/>
          <w:sz w:val="24"/>
        </w:rPr>
      </w:pPr>
      <w:r>
        <w:rPr>
          <w:rFonts w:ascii="宋体" w:hAnsi="宋体" w:cs="宋体" w:hint="eastAsia"/>
          <w:sz w:val="24"/>
        </w:rPr>
        <w:t>新兴铸管股份有限公司</w:t>
      </w:r>
    </w:p>
    <w:p w:rsidR="000D1336" w:rsidRDefault="00353960">
      <w:pPr>
        <w:spacing w:line="480" w:lineRule="auto"/>
        <w:rPr>
          <w:rFonts w:ascii="宋体" w:hAnsi="宋体" w:cs="宋体"/>
          <w:bCs/>
          <w:sz w:val="24"/>
        </w:rPr>
      </w:pPr>
      <w:r>
        <w:rPr>
          <w:rFonts w:ascii="宋体" w:hAnsi="宋体" w:cs="宋体" w:hint="eastAsia"/>
          <w:bCs/>
          <w:sz w:val="24"/>
        </w:rPr>
        <w:t>中国市政工程华北设计研究总院有限公司</w:t>
      </w:r>
    </w:p>
    <w:p w:rsidR="000D1336" w:rsidRDefault="00353960">
      <w:pPr>
        <w:spacing w:line="480" w:lineRule="auto"/>
        <w:rPr>
          <w:rFonts w:ascii="宋体" w:hAnsi="宋体" w:cs="宋体"/>
          <w:bCs/>
          <w:sz w:val="24"/>
        </w:rPr>
      </w:pPr>
      <w:r>
        <w:rPr>
          <w:rFonts w:ascii="宋体" w:hAnsi="宋体" w:cs="宋体" w:hint="eastAsia"/>
          <w:bCs/>
          <w:sz w:val="24"/>
        </w:rPr>
        <w:t>上海市城市建设设计研究总院(集团)有限公司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 xml:space="preserve">中国建设科技集团股份有限公司 </w:t>
      </w:r>
    </w:p>
    <w:p w:rsidR="000D1336" w:rsidRDefault="000D1336">
      <w:pPr>
        <w:spacing w:line="480" w:lineRule="auto"/>
        <w:jc w:val="right"/>
        <w:rPr>
          <w:rFonts w:ascii="宋体" w:hAnsi="宋体" w:cs="宋体"/>
          <w:bCs/>
          <w:sz w:val="24"/>
        </w:rPr>
      </w:pPr>
    </w:p>
    <w:p w:rsidR="000D1336" w:rsidRDefault="00353960">
      <w:pPr>
        <w:widowControl/>
        <w:spacing w:line="480" w:lineRule="auto"/>
        <w:jc w:val="left"/>
        <w:rPr>
          <w:rFonts w:ascii="宋体" w:hAnsi="宋体" w:cs="宋体"/>
          <w:b/>
          <w:sz w:val="24"/>
        </w:rPr>
      </w:pPr>
      <w:r>
        <w:rPr>
          <w:rFonts w:ascii="宋体" w:hAnsi="宋体" w:cs="宋体" w:hint="eastAsia"/>
          <w:b/>
          <w:sz w:val="24"/>
        </w:rPr>
        <w:t>协办单位</w:t>
      </w:r>
    </w:p>
    <w:p w:rsidR="000D1336" w:rsidRDefault="00353960">
      <w:pPr>
        <w:spacing w:line="480" w:lineRule="auto"/>
        <w:rPr>
          <w:rFonts w:ascii="宋体" w:hAnsi="宋体" w:cs="宋体"/>
          <w:sz w:val="24"/>
        </w:rPr>
      </w:pPr>
      <w:r>
        <w:rPr>
          <w:rFonts w:ascii="宋体" w:hAnsi="宋体" w:cs="宋体" w:hint="eastAsia"/>
          <w:sz w:val="24"/>
        </w:rPr>
        <w:t>中国土木工程学会水工业分会</w:t>
      </w:r>
    </w:p>
    <w:p w:rsidR="000D1336" w:rsidRDefault="00353960">
      <w:pPr>
        <w:spacing w:line="480" w:lineRule="auto"/>
        <w:rPr>
          <w:rFonts w:ascii="宋体" w:hAnsi="宋体" w:cs="宋体"/>
          <w:sz w:val="24"/>
        </w:rPr>
      </w:pPr>
      <w:r>
        <w:rPr>
          <w:rFonts w:ascii="宋体" w:hAnsi="宋体" w:cs="宋体" w:hint="eastAsia"/>
          <w:sz w:val="24"/>
        </w:rPr>
        <w:t>山西省城镇排水专业委员会</w:t>
      </w:r>
    </w:p>
    <w:p w:rsidR="000D1336" w:rsidRDefault="00353960">
      <w:pPr>
        <w:spacing w:line="480" w:lineRule="auto"/>
        <w:rPr>
          <w:rFonts w:ascii="宋体" w:hAnsi="宋体" w:cs="宋体"/>
          <w:sz w:val="24"/>
        </w:rPr>
      </w:pPr>
      <w:r>
        <w:rPr>
          <w:rFonts w:ascii="宋体" w:hAnsi="宋体" w:cs="宋体" w:hint="eastAsia"/>
          <w:sz w:val="24"/>
        </w:rPr>
        <w:t>太原市排水管理处</w:t>
      </w:r>
    </w:p>
    <w:p w:rsidR="000D1336" w:rsidRDefault="00353960">
      <w:pPr>
        <w:widowControl/>
        <w:spacing w:line="480" w:lineRule="auto"/>
        <w:jc w:val="left"/>
        <w:rPr>
          <w:rFonts w:ascii="宋体" w:hAnsi="宋体" w:cs="宋体"/>
          <w:bCs/>
          <w:sz w:val="24"/>
        </w:rPr>
      </w:pPr>
      <w:r>
        <w:rPr>
          <w:rFonts w:ascii="宋体" w:hAnsi="宋体" w:cs="宋体" w:hint="eastAsia"/>
          <w:bCs/>
          <w:sz w:val="24"/>
        </w:rPr>
        <w:t>国内国际水行业协会（学会）</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北京海普润膜科技有限公司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北京中斯水灵水处理技术有限公司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中建环能科技股份有限公司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广州凯能电器科技有限公司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南京贝特环保通用设备制造有限公司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江苏裕隆环保有限公司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南方泵业智水（杭州）科技有限公司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北京北排智慧水务有限公司</w:t>
      </w:r>
    </w:p>
    <w:p w:rsidR="000D1336" w:rsidRDefault="00353960">
      <w:pPr>
        <w:pStyle w:val="a8"/>
        <w:shd w:val="clear" w:color="auto" w:fill="FFFFFF"/>
        <w:spacing w:after="0" w:line="480" w:lineRule="auto"/>
        <w:jc w:val="both"/>
        <w:rPr>
          <w:spacing w:val="8"/>
          <w:shd w:val="clear" w:color="auto" w:fill="FFFFFF"/>
        </w:rPr>
      </w:pPr>
      <w:r>
        <w:rPr>
          <w:rFonts w:hint="eastAsia"/>
        </w:rPr>
        <w:t>大连宇都环境技术材料有限公司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天津大拇指环境工程有限公司</w:t>
      </w:r>
    </w:p>
    <w:p w:rsidR="000D1336" w:rsidRDefault="00353960">
      <w:pPr>
        <w:pStyle w:val="a8"/>
        <w:shd w:val="clear" w:color="auto" w:fill="FFFFFF"/>
        <w:spacing w:after="0" w:line="480" w:lineRule="auto"/>
        <w:jc w:val="both"/>
      </w:pPr>
      <w:r>
        <w:rPr>
          <w:rFonts w:hint="eastAsia"/>
        </w:rPr>
        <w:t>浦华环保有限公司</w:t>
      </w:r>
    </w:p>
    <w:p w:rsidR="000D1336" w:rsidRDefault="00353960">
      <w:pPr>
        <w:pStyle w:val="a8"/>
        <w:shd w:val="clear" w:color="auto" w:fill="FFFFFF"/>
        <w:spacing w:after="0" w:line="480" w:lineRule="auto"/>
        <w:jc w:val="both"/>
      </w:pPr>
      <w:r>
        <w:rPr>
          <w:rFonts w:hint="eastAsia"/>
        </w:rPr>
        <w:t>深圳市清研环境科技股份有限公司</w:t>
      </w:r>
    </w:p>
    <w:p w:rsidR="000D1336" w:rsidRDefault="00353960">
      <w:pPr>
        <w:pStyle w:val="a8"/>
        <w:shd w:val="clear" w:color="auto" w:fill="FFFFFF"/>
        <w:spacing w:after="0" w:line="480" w:lineRule="auto"/>
        <w:jc w:val="both"/>
        <w:rPr>
          <w:spacing w:val="8"/>
          <w:shd w:val="clear" w:color="auto" w:fill="FFFFFF"/>
        </w:rPr>
      </w:pPr>
      <w:r>
        <w:rPr>
          <w:rFonts w:hint="eastAsia"/>
        </w:rPr>
        <w:t xml:space="preserve">华霖富水利环境技术咨询(上海)有限公司 </w:t>
      </w:r>
    </w:p>
    <w:p w:rsidR="000D1336" w:rsidRDefault="00353960">
      <w:pPr>
        <w:pStyle w:val="a8"/>
        <w:shd w:val="clear" w:color="auto" w:fill="FFFFFF"/>
        <w:spacing w:after="0" w:line="480" w:lineRule="auto"/>
        <w:jc w:val="both"/>
      </w:pPr>
      <w:r>
        <w:rPr>
          <w:rFonts w:hint="eastAsia"/>
        </w:rPr>
        <w:t>北京清控人居环境研究院</w:t>
      </w:r>
    </w:p>
    <w:p w:rsidR="000D1336" w:rsidRDefault="00353960">
      <w:pPr>
        <w:pStyle w:val="a8"/>
        <w:shd w:val="clear" w:color="auto" w:fill="FFFFFF"/>
        <w:spacing w:after="0" w:line="480" w:lineRule="auto"/>
        <w:jc w:val="both"/>
      </w:pPr>
      <w:r>
        <w:rPr>
          <w:rFonts w:hint="eastAsia"/>
        </w:rPr>
        <w:t xml:space="preserve">北京清源华建环境科技有限公司 </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 xml:space="preserve">绵津环保科技（上海）有限公司 </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lastRenderedPageBreak/>
        <w:t>上海同臣环保有限公司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 xml:space="preserve">广东芬尼克兹节能设备有限公司 </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上海世浦泰膜科技有限公司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湖南科友环保有限公司</w:t>
      </w:r>
    </w:p>
    <w:p w:rsidR="000D1336" w:rsidRDefault="00353960">
      <w:pPr>
        <w:spacing w:line="480" w:lineRule="auto"/>
        <w:rPr>
          <w:rFonts w:ascii="宋体" w:hAnsi="宋体" w:cs="宋体"/>
          <w:sz w:val="24"/>
        </w:rPr>
      </w:pPr>
      <w:r>
        <w:rPr>
          <w:rFonts w:ascii="宋体" w:hAnsi="宋体" w:cs="宋体" w:hint="eastAsia"/>
          <w:sz w:val="24"/>
        </w:rPr>
        <w:t>麦斯特环境科技股份有限公司</w:t>
      </w:r>
    </w:p>
    <w:p w:rsidR="000D1336" w:rsidRDefault="00353960">
      <w:pPr>
        <w:pStyle w:val="a8"/>
        <w:shd w:val="clear" w:color="auto" w:fill="FFFFFF"/>
        <w:spacing w:after="0" w:line="480" w:lineRule="auto"/>
        <w:jc w:val="both"/>
        <w:rPr>
          <w:color w:val="000000"/>
          <w:spacing w:val="8"/>
          <w:shd w:val="clear" w:color="auto" w:fill="FFFFFF"/>
        </w:rPr>
      </w:pPr>
      <w:r>
        <w:rPr>
          <w:rFonts w:hint="eastAsia"/>
          <w:color w:val="000000"/>
          <w:spacing w:val="8"/>
          <w:shd w:val="clear" w:color="auto" w:fill="FFFFFF"/>
        </w:rPr>
        <w:t>赢特环保科技（无锡）有限公司</w:t>
      </w:r>
    </w:p>
    <w:p w:rsidR="000D1336" w:rsidRDefault="00353960">
      <w:pPr>
        <w:pStyle w:val="a8"/>
        <w:shd w:val="clear" w:color="auto" w:fill="FFFFFF"/>
        <w:spacing w:after="0" w:line="480" w:lineRule="auto"/>
        <w:jc w:val="both"/>
        <w:rPr>
          <w:color w:val="000000"/>
          <w:spacing w:val="8"/>
          <w:shd w:val="clear" w:color="auto" w:fill="FFFFFF"/>
        </w:rPr>
      </w:pPr>
      <w:r>
        <w:rPr>
          <w:rFonts w:hint="eastAsia"/>
          <w:color w:val="000000"/>
          <w:spacing w:val="8"/>
          <w:shd w:val="clear" w:color="auto" w:fill="FFFFFF"/>
        </w:rPr>
        <w:t>上海泓济环保科技股份有限公司</w:t>
      </w:r>
    </w:p>
    <w:p w:rsidR="000D1336" w:rsidRDefault="00353960">
      <w:pPr>
        <w:pStyle w:val="a8"/>
        <w:shd w:val="clear" w:color="auto" w:fill="FFFFFF"/>
        <w:spacing w:after="0" w:line="480" w:lineRule="auto"/>
        <w:jc w:val="both"/>
      </w:pPr>
      <w:r>
        <w:rPr>
          <w:rFonts w:hint="eastAsia"/>
        </w:rPr>
        <w:t>中麒赋能水务科技股份有限公司</w:t>
      </w:r>
    </w:p>
    <w:p w:rsidR="000D1336" w:rsidRDefault="00353960">
      <w:pPr>
        <w:pStyle w:val="a8"/>
        <w:shd w:val="clear" w:color="auto" w:fill="FFFFFF"/>
        <w:spacing w:after="0" w:line="480" w:lineRule="auto"/>
        <w:jc w:val="both"/>
      </w:pPr>
      <w:r>
        <w:rPr>
          <w:rFonts w:hint="eastAsia"/>
        </w:rPr>
        <w:t>嘉诚环保工程有限公司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天津创业环保集团股份有限公司</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国美(天津)水技术工程有限公司</w:t>
      </w:r>
    </w:p>
    <w:p w:rsidR="000D1336" w:rsidRDefault="00353960">
      <w:pPr>
        <w:spacing w:line="480" w:lineRule="auto"/>
        <w:rPr>
          <w:rFonts w:ascii="宋体" w:hAnsi="宋体" w:cs="宋体"/>
          <w:sz w:val="24"/>
        </w:rPr>
      </w:pPr>
      <w:r>
        <w:rPr>
          <w:rFonts w:ascii="宋体" w:hAnsi="宋体" w:cs="宋体" w:hint="eastAsia"/>
          <w:sz w:val="24"/>
        </w:rPr>
        <w:t>苏伊士新创建有限公司</w:t>
      </w:r>
    </w:p>
    <w:p w:rsidR="000D1336" w:rsidRDefault="00353960">
      <w:pPr>
        <w:spacing w:line="480" w:lineRule="auto"/>
        <w:rPr>
          <w:rFonts w:ascii="宋体" w:hAnsi="宋体" w:cs="宋体"/>
          <w:sz w:val="24"/>
        </w:rPr>
      </w:pPr>
      <w:r>
        <w:rPr>
          <w:rFonts w:ascii="宋体" w:hAnsi="宋体" w:cs="宋体" w:hint="eastAsia"/>
          <w:sz w:val="24"/>
        </w:rPr>
        <w:t>威立雅水务工程(北京)有限公司</w:t>
      </w:r>
    </w:p>
    <w:p w:rsidR="000D1336" w:rsidRDefault="00353960">
      <w:pPr>
        <w:spacing w:line="480" w:lineRule="auto"/>
        <w:rPr>
          <w:rFonts w:ascii="宋体" w:hAnsi="宋体" w:cs="宋体"/>
          <w:sz w:val="24"/>
        </w:rPr>
      </w:pPr>
      <w:r>
        <w:rPr>
          <w:rFonts w:ascii="宋体" w:hAnsi="宋体" w:cs="宋体" w:hint="eastAsia"/>
          <w:sz w:val="24"/>
        </w:rPr>
        <w:t>上海中申环境工程有限公司</w:t>
      </w:r>
    </w:p>
    <w:p w:rsidR="000D1336" w:rsidRDefault="00353960">
      <w:pPr>
        <w:spacing w:line="480" w:lineRule="auto"/>
        <w:rPr>
          <w:rFonts w:ascii="宋体" w:hAnsi="宋体" w:cs="宋体"/>
          <w:sz w:val="24"/>
        </w:rPr>
      </w:pPr>
      <w:r>
        <w:rPr>
          <w:rFonts w:ascii="宋体" w:hAnsi="宋体" w:cs="宋体" w:hint="eastAsia"/>
          <w:sz w:val="24"/>
        </w:rPr>
        <w:t>武汉中仪物联技术股份有限公司</w:t>
      </w:r>
    </w:p>
    <w:p w:rsidR="000D1336" w:rsidRDefault="00353960">
      <w:pPr>
        <w:pStyle w:val="a8"/>
        <w:shd w:val="clear" w:color="auto" w:fill="FFFFFF"/>
        <w:spacing w:after="0" w:line="480" w:lineRule="auto"/>
        <w:jc w:val="both"/>
        <w:rPr>
          <w:spacing w:val="8"/>
        </w:rPr>
      </w:pPr>
      <w:r>
        <w:rPr>
          <w:rFonts w:hint="eastAsia"/>
          <w:spacing w:val="8"/>
          <w:shd w:val="clear" w:color="auto" w:fill="FFFFFF"/>
        </w:rPr>
        <w:t>中国给水排水战略联盟</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中国给水排水品牌委员会</w:t>
      </w:r>
    </w:p>
    <w:p w:rsidR="000D1336" w:rsidRDefault="00353960">
      <w:pPr>
        <w:pStyle w:val="a8"/>
        <w:shd w:val="clear" w:color="auto" w:fill="FFFFFF"/>
        <w:spacing w:after="0" w:line="480" w:lineRule="auto"/>
        <w:jc w:val="both"/>
        <w:rPr>
          <w:spacing w:val="8"/>
          <w:shd w:val="clear" w:color="auto" w:fill="FFFFFF"/>
        </w:rPr>
      </w:pPr>
      <w:r>
        <w:rPr>
          <w:rFonts w:hint="eastAsia"/>
          <w:bCs/>
        </w:rPr>
        <w:t>亚洲环保杂志社</w:t>
      </w:r>
    </w:p>
    <w:p w:rsidR="000D1336" w:rsidRDefault="00353960">
      <w:pPr>
        <w:pStyle w:val="a8"/>
        <w:shd w:val="clear" w:color="auto" w:fill="FFFFFF"/>
        <w:spacing w:after="0" w:line="480" w:lineRule="auto"/>
        <w:jc w:val="both"/>
        <w:rPr>
          <w:spacing w:val="8"/>
          <w:shd w:val="clear" w:color="auto" w:fill="FFFFFF"/>
        </w:rPr>
      </w:pPr>
      <w:r>
        <w:rPr>
          <w:rFonts w:hint="eastAsia"/>
          <w:spacing w:val="8"/>
          <w:shd w:val="clear" w:color="auto" w:fill="FFFFFF"/>
        </w:rPr>
        <w:t>济南浦华会展服务有限公司</w:t>
      </w:r>
    </w:p>
    <w:p w:rsidR="000D1336" w:rsidRDefault="00353960">
      <w:pPr>
        <w:pStyle w:val="a8"/>
        <w:shd w:val="clear" w:color="auto" w:fill="FFFFFF"/>
        <w:spacing w:after="0" w:line="480" w:lineRule="auto"/>
        <w:jc w:val="both"/>
        <w:rPr>
          <w:spacing w:val="8"/>
        </w:rPr>
      </w:pPr>
      <w:r>
        <w:rPr>
          <w:rStyle w:val="a9"/>
          <w:rFonts w:hint="eastAsia"/>
          <w:b w:val="0"/>
          <w:bCs w:val="0"/>
          <w:spacing w:val="8"/>
          <w:shd w:val="clear" w:color="auto" w:fill="FFFFFF"/>
        </w:rPr>
        <w:t>中国水业网（www.water8848.com）</w:t>
      </w:r>
    </w:p>
    <w:p w:rsidR="000D1336" w:rsidRDefault="000D1336">
      <w:pPr>
        <w:spacing w:line="480" w:lineRule="auto"/>
        <w:rPr>
          <w:rStyle w:val="a9"/>
          <w:rFonts w:ascii="宋体" w:hAnsi="宋体" w:cs="宋体"/>
          <w:b w:val="0"/>
          <w:bCs w:val="0"/>
          <w:sz w:val="24"/>
          <w:shd w:val="clear" w:color="auto" w:fill="FFFFFF"/>
        </w:rPr>
      </w:pPr>
    </w:p>
    <w:p w:rsidR="000D1336" w:rsidRDefault="00353960">
      <w:pPr>
        <w:spacing w:line="480" w:lineRule="auto"/>
        <w:rPr>
          <w:rFonts w:ascii="宋体" w:hAnsi="宋体" w:cs="宋体"/>
          <w:b/>
          <w:sz w:val="24"/>
        </w:rPr>
      </w:pPr>
      <w:r>
        <w:rPr>
          <w:rFonts w:ascii="宋体" w:hAnsi="宋体" w:cs="宋体" w:hint="eastAsia"/>
          <w:b/>
          <w:sz w:val="24"/>
        </w:rPr>
        <w:t>支持单位</w:t>
      </w:r>
    </w:p>
    <w:p w:rsidR="000D1336" w:rsidRDefault="00353960">
      <w:pPr>
        <w:spacing w:line="480" w:lineRule="auto"/>
        <w:rPr>
          <w:rFonts w:ascii="宋体" w:hAnsi="宋体" w:cs="宋体"/>
          <w:sz w:val="24"/>
        </w:rPr>
      </w:pPr>
      <w:r>
        <w:rPr>
          <w:rFonts w:ascii="宋体" w:hAnsi="宋体" w:cs="宋体" w:hint="eastAsia"/>
          <w:sz w:val="24"/>
        </w:rPr>
        <w:lastRenderedPageBreak/>
        <w:t>《给水排水》杂志</w:t>
      </w:r>
    </w:p>
    <w:p w:rsidR="000D1336" w:rsidRDefault="00353960">
      <w:pPr>
        <w:spacing w:line="480" w:lineRule="auto"/>
        <w:rPr>
          <w:rFonts w:ascii="宋体" w:hAnsi="宋体" w:cs="宋体"/>
          <w:sz w:val="24"/>
        </w:rPr>
      </w:pPr>
      <w:r>
        <w:rPr>
          <w:rFonts w:ascii="宋体" w:hAnsi="宋体" w:cs="宋体" w:hint="eastAsia"/>
          <w:sz w:val="24"/>
        </w:rPr>
        <w:t>中国工业节能与清洁生产协会</w:t>
      </w:r>
    </w:p>
    <w:p w:rsidR="000D1336" w:rsidRDefault="00353960">
      <w:pPr>
        <w:spacing w:line="480" w:lineRule="auto"/>
        <w:rPr>
          <w:rFonts w:ascii="宋体" w:hAnsi="宋体" w:cs="宋体"/>
          <w:sz w:val="24"/>
        </w:rPr>
      </w:pPr>
      <w:r>
        <w:rPr>
          <w:rFonts w:ascii="宋体" w:hAnsi="宋体" w:cs="宋体" w:hint="eastAsia"/>
          <w:sz w:val="24"/>
        </w:rPr>
        <w:t>中国环保机械行业协会水污染防治装备委员会</w:t>
      </w:r>
    </w:p>
    <w:p w:rsidR="000D1336" w:rsidRDefault="00353960">
      <w:pPr>
        <w:spacing w:line="480" w:lineRule="auto"/>
        <w:rPr>
          <w:rFonts w:ascii="宋体" w:hAnsi="宋体" w:cs="宋体"/>
          <w:sz w:val="24"/>
        </w:rPr>
      </w:pPr>
      <w:r>
        <w:rPr>
          <w:rFonts w:ascii="宋体" w:hAnsi="宋体" w:cs="宋体" w:hint="eastAsia"/>
          <w:sz w:val="24"/>
        </w:rPr>
        <w:t>浙江省城市水业协会</w:t>
      </w:r>
    </w:p>
    <w:p w:rsidR="000D1336" w:rsidRDefault="00353960">
      <w:pPr>
        <w:spacing w:line="480" w:lineRule="auto"/>
        <w:rPr>
          <w:rFonts w:ascii="宋体" w:hAnsi="宋体" w:cs="宋体"/>
          <w:sz w:val="24"/>
        </w:rPr>
      </w:pPr>
      <w:r>
        <w:rPr>
          <w:rFonts w:ascii="宋体" w:hAnsi="宋体" w:cs="宋体" w:hint="eastAsia"/>
          <w:sz w:val="24"/>
        </w:rPr>
        <w:t>太原市市政工程设计研究院</w:t>
      </w:r>
    </w:p>
    <w:p w:rsidR="000D1336" w:rsidRDefault="00353960">
      <w:pPr>
        <w:spacing w:line="480" w:lineRule="auto"/>
        <w:rPr>
          <w:rFonts w:ascii="宋体" w:hAnsi="宋体" w:cs="宋体"/>
          <w:sz w:val="24"/>
        </w:rPr>
      </w:pPr>
      <w:r>
        <w:rPr>
          <w:rFonts w:ascii="宋体" w:hAnsi="宋体" w:cs="宋体" w:hint="eastAsia"/>
          <w:sz w:val="24"/>
        </w:rPr>
        <w:t>中国市政工程中南设计研究总院有限公司</w:t>
      </w:r>
    </w:p>
    <w:p w:rsidR="000D1336" w:rsidRDefault="00353960">
      <w:pPr>
        <w:spacing w:line="480" w:lineRule="auto"/>
        <w:rPr>
          <w:rFonts w:ascii="宋体" w:hAnsi="宋体" w:cs="宋体"/>
          <w:sz w:val="24"/>
        </w:rPr>
      </w:pPr>
      <w:r>
        <w:rPr>
          <w:rFonts w:ascii="宋体" w:hAnsi="宋体" w:cs="宋体" w:hint="eastAsia"/>
          <w:color w:val="000000"/>
          <w:spacing w:val="8"/>
          <w:sz w:val="24"/>
          <w:shd w:val="clear" w:color="auto" w:fill="FFFFFF"/>
        </w:rPr>
        <w:t>中国市政工程西北设计研究院有限公司</w:t>
      </w:r>
    </w:p>
    <w:p w:rsidR="000D1336" w:rsidRDefault="00353960">
      <w:pPr>
        <w:spacing w:line="480" w:lineRule="auto"/>
        <w:rPr>
          <w:rFonts w:ascii="宋体" w:hAnsi="宋体" w:cs="宋体"/>
          <w:sz w:val="24"/>
        </w:rPr>
      </w:pPr>
      <w:r>
        <w:rPr>
          <w:rFonts w:ascii="宋体" w:hAnsi="宋体" w:cs="宋体" w:hint="eastAsia"/>
          <w:sz w:val="24"/>
        </w:rPr>
        <w:t>国家城市给水排水工程技术研究中心</w:t>
      </w:r>
    </w:p>
    <w:p w:rsidR="000D1336" w:rsidRDefault="00353960">
      <w:pPr>
        <w:spacing w:line="480" w:lineRule="auto"/>
        <w:rPr>
          <w:rFonts w:ascii="宋体" w:hAnsi="宋体" w:cs="宋体"/>
          <w:sz w:val="24"/>
        </w:rPr>
      </w:pPr>
      <w:r>
        <w:rPr>
          <w:rFonts w:ascii="宋体" w:hAnsi="宋体" w:cs="宋体" w:hint="eastAsia"/>
          <w:sz w:val="24"/>
        </w:rPr>
        <w:t>青岛欧仁环境科技有限公司  </w:t>
      </w:r>
    </w:p>
    <w:p w:rsidR="000D1336" w:rsidRDefault="00353960">
      <w:pPr>
        <w:spacing w:line="480" w:lineRule="auto"/>
        <w:rPr>
          <w:rFonts w:ascii="宋体" w:hAnsi="宋体" w:cs="宋体"/>
          <w:sz w:val="24"/>
        </w:rPr>
      </w:pPr>
      <w:r>
        <w:rPr>
          <w:rFonts w:ascii="宋体" w:hAnsi="宋体" w:cs="宋体" w:hint="eastAsia"/>
          <w:sz w:val="24"/>
        </w:rPr>
        <w:t>亿昇(天津)科技有限公司</w:t>
      </w:r>
    </w:p>
    <w:p w:rsidR="000D1336" w:rsidRDefault="00353960">
      <w:pPr>
        <w:spacing w:line="480" w:lineRule="auto"/>
        <w:rPr>
          <w:rFonts w:ascii="宋体" w:hAnsi="宋体" w:cs="宋体"/>
          <w:sz w:val="24"/>
          <w:shd w:val="clear" w:color="auto" w:fill="FFFFFF"/>
        </w:rPr>
      </w:pPr>
      <w:r>
        <w:rPr>
          <w:rFonts w:ascii="宋体" w:hAnsi="宋体" w:cs="宋体" w:hint="eastAsia"/>
          <w:sz w:val="24"/>
          <w:shd w:val="clear" w:color="auto" w:fill="FFFFFF"/>
        </w:rPr>
        <w:t>天津机科环保科技有限公司</w:t>
      </w:r>
    </w:p>
    <w:p w:rsidR="000D1336" w:rsidRDefault="00353960">
      <w:pPr>
        <w:spacing w:line="480" w:lineRule="auto"/>
        <w:rPr>
          <w:rFonts w:ascii="宋体" w:hAnsi="宋体" w:cs="宋体"/>
          <w:sz w:val="24"/>
        </w:rPr>
      </w:pPr>
      <w:r>
        <w:rPr>
          <w:rFonts w:ascii="宋体" w:hAnsi="宋体" w:cs="宋体" w:hint="eastAsia"/>
          <w:sz w:val="24"/>
        </w:rPr>
        <w:t>中瑞（天津）环境技术发展有限公司</w:t>
      </w:r>
    </w:p>
    <w:p w:rsidR="000D1336" w:rsidRDefault="00353960">
      <w:pPr>
        <w:spacing w:line="480" w:lineRule="auto"/>
        <w:rPr>
          <w:rFonts w:ascii="宋体" w:hAnsi="宋体" w:cs="宋体"/>
          <w:sz w:val="24"/>
        </w:rPr>
      </w:pPr>
      <w:r>
        <w:rPr>
          <w:rFonts w:ascii="宋体" w:hAnsi="宋体" w:cs="宋体" w:hint="eastAsia"/>
          <w:sz w:val="24"/>
        </w:rPr>
        <w:t>杭州楚环科技股份有限公司</w:t>
      </w:r>
    </w:p>
    <w:p w:rsidR="000D1336" w:rsidRDefault="00353960">
      <w:pPr>
        <w:spacing w:line="480" w:lineRule="auto"/>
        <w:rPr>
          <w:rFonts w:ascii="宋体" w:hAnsi="宋体" w:cs="宋体"/>
          <w:sz w:val="24"/>
        </w:rPr>
      </w:pPr>
      <w:r>
        <w:rPr>
          <w:rFonts w:ascii="宋体" w:hAnsi="宋体" w:cs="宋体" w:hint="eastAsia"/>
          <w:sz w:val="24"/>
        </w:rPr>
        <w:t>天津海之凰科技有限公司</w:t>
      </w:r>
    </w:p>
    <w:p w:rsidR="000D1336" w:rsidRDefault="00353960">
      <w:pPr>
        <w:spacing w:line="480" w:lineRule="auto"/>
        <w:rPr>
          <w:rFonts w:ascii="宋体" w:hAnsi="宋体" w:cs="宋体"/>
          <w:kern w:val="0"/>
          <w:sz w:val="24"/>
        </w:rPr>
      </w:pPr>
      <w:r>
        <w:rPr>
          <w:rFonts w:ascii="宋体" w:hAnsi="宋体" w:cs="宋体" w:hint="eastAsia"/>
          <w:kern w:val="0"/>
          <w:sz w:val="24"/>
        </w:rPr>
        <w:t>北京精瑞科迈净水技术有限公司</w:t>
      </w:r>
    </w:p>
    <w:p w:rsidR="000D1336" w:rsidRDefault="00353960">
      <w:pPr>
        <w:spacing w:line="480" w:lineRule="auto"/>
        <w:rPr>
          <w:rFonts w:ascii="宋体" w:hAnsi="宋体" w:cs="宋体"/>
          <w:sz w:val="24"/>
        </w:rPr>
      </w:pPr>
      <w:r>
        <w:rPr>
          <w:rFonts w:ascii="宋体" w:hAnsi="宋体" w:cs="宋体" w:hint="eastAsia"/>
          <w:sz w:val="24"/>
        </w:rPr>
        <w:t>海宁亚大塑料管道系统有限公司</w:t>
      </w:r>
    </w:p>
    <w:p w:rsidR="000D1336" w:rsidRDefault="00353960">
      <w:pPr>
        <w:spacing w:line="480" w:lineRule="auto"/>
        <w:rPr>
          <w:rFonts w:ascii="宋体" w:hAnsi="宋体" w:cs="宋体"/>
          <w:sz w:val="24"/>
        </w:rPr>
      </w:pPr>
      <w:r>
        <w:rPr>
          <w:rFonts w:ascii="宋体" w:hAnsi="宋体" w:cs="宋体" w:hint="eastAsia"/>
          <w:sz w:val="24"/>
        </w:rPr>
        <w:t>南京蓝领环境科技有限公司</w:t>
      </w:r>
    </w:p>
    <w:p w:rsidR="000D1336" w:rsidRDefault="00353960">
      <w:pPr>
        <w:spacing w:line="480" w:lineRule="auto"/>
        <w:rPr>
          <w:rFonts w:ascii="宋体" w:hAnsi="宋体" w:cs="宋体"/>
          <w:sz w:val="24"/>
        </w:rPr>
      </w:pPr>
      <w:r>
        <w:rPr>
          <w:rFonts w:ascii="宋体" w:hAnsi="宋体" w:cs="宋体" w:hint="eastAsia"/>
          <w:sz w:val="24"/>
        </w:rPr>
        <w:t xml:space="preserve">上海斯纳普膜分离科技有限公司 </w:t>
      </w:r>
    </w:p>
    <w:p w:rsidR="000D1336" w:rsidRDefault="00353960">
      <w:pPr>
        <w:spacing w:line="480" w:lineRule="auto"/>
        <w:rPr>
          <w:rFonts w:ascii="宋体" w:hAnsi="宋体" w:cs="宋体"/>
          <w:sz w:val="24"/>
        </w:rPr>
      </w:pPr>
      <w:r>
        <w:rPr>
          <w:rFonts w:ascii="宋体" w:hAnsi="宋体" w:cs="宋体" w:hint="eastAsia"/>
          <w:sz w:val="24"/>
        </w:rPr>
        <w:t>苏州新润智慧水务科技有限公司</w:t>
      </w:r>
    </w:p>
    <w:p w:rsidR="000D1336" w:rsidRDefault="00353960">
      <w:pPr>
        <w:spacing w:line="480" w:lineRule="auto"/>
        <w:rPr>
          <w:rFonts w:ascii="宋体" w:hAnsi="宋体" w:cs="宋体"/>
          <w:sz w:val="24"/>
        </w:rPr>
      </w:pPr>
      <w:r>
        <w:rPr>
          <w:rFonts w:ascii="宋体" w:hAnsi="宋体" w:cs="宋体" w:hint="eastAsia"/>
          <w:sz w:val="24"/>
        </w:rPr>
        <w:t>中韩杜科泵业（浙江）有限公司</w:t>
      </w:r>
    </w:p>
    <w:p w:rsidR="000D1336" w:rsidRDefault="00353960">
      <w:pPr>
        <w:spacing w:line="480" w:lineRule="auto"/>
        <w:rPr>
          <w:rFonts w:ascii="宋体" w:hAnsi="宋体" w:cs="宋体"/>
          <w:sz w:val="24"/>
        </w:rPr>
      </w:pPr>
      <w:r>
        <w:rPr>
          <w:rFonts w:ascii="宋体" w:hAnsi="宋体" w:cs="宋体" w:hint="eastAsia"/>
          <w:sz w:val="24"/>
        </w:rPr>
        <w:t>北京赛诺膜技术有限公司</w:t>
      </w:r>
    </w:p>
    <w:p w:rsidR="000D1336" w:rsidRDefault="00353960">
      <w:pPr>
        <w:spacing w:line="480" w:lineRule="auto"/>
        <w:rPr>
          <w:rFonts w:ascii="宋体" w:hAnsi="宋体" w:cs="宋体"/>
          <w:sz w:val="24"/>
        </w:rPr>
      </w:pPr>
      <w:r>
        <w:rPr>
          <w:rFonts w:ascii="宋体" w:hAnsi="宋体" w:cs="宋体" w:hint="eastAsia"/>
          <w:sz w:val="24"/>
        </w:rPr>
        <w:t>无锡海拓环保装备科技有限公司</w:t>
      </w:r>
    </w:p>
    <w:p w:rsidR="000D1336" w:rsidRDefault="00353960">
      <w:pPr>
        <w:spacing w:line="480" w:lineRule="auto"/>
        <w:rPr>
          <w:rFonts w:ascii="宋体" w:hAnsi="宋体" w:cs="宋体"/>
          <w:sz w:val="24"/>
        </w:rPr>
      </w:pPr>
      <w:r>
        <w:rPr>
          <w:rFonts w:ascii="宋体" w:hAnsi="宋体" w:cs="宋体" w:hint="eastAsia"/>
          <w:sz w:val="24"/>
        </w:rPr>
        <w:lastRenderedPageBreak/>
        <w:t>湖北君集水处理有限公司</w:t>
      </w:r>
    </w:p>
    <w:p w:rsidR="000D1336" w:rsidRDefault="00353960">
      <w:pPr>
        <w:spacing w:line="480" w:lineRule="auto"/>
        <w:rPr>
          <w:rFonts w:ascii="宋体" w:hAnsi="宋体" w:cs="宋体"/>
          <w:sz w:val="24"/>
        </w:rPr>
      </w:pPr>
      <w:r>
        <w:rPr>
          <w:rFonts w:ascii="宋体" w:hAnsi="宋体" w:cs="宋体" w:hint="eastAsia"/>
          <w:sz w:val="24"/>
        </w:rPr>
        <w:t>东莞市锐天机电科技有限公司</w:t>
      </w:r>
    </w:p>
    <w:p w:rsidR="000D1336" w:rsidRDefault="00353960">
      <w:pPr>
        <w:spacing w:line="480" w:lineRule="auto"/>
        <w:rPr>
          <w:rFonts w:ascii="宋体" w:hAnsi="宋体" w:cs="宋体"/>
          <w:sz w:val="24"/>
        </w:rPr>
      </w:pPr>
      <w:r>
        <w:rPr>
          <w:rFonts w:ascii="宋体" w:hAnsi="宋体" w:cs="宋体" w:hint="eastAsia"/>
          <w:sz w:val="24"/>
        </w:rPr>
        <w:t>赛默飞世尔科技（中国）有限公司</w:t>
      </w:r>
    </w:p>
    <w:p w:rsidR="000D1336" w:rsidRDefault="00353960">
      <w:pPr>
        <w:spacing w:line="480" w:lineRule="auto"/>
        <w:rPr>
          <w:rFonts w:ascii="宋体" w:hAnsi="宋体" w:cs="宋体"/>
          <w:sz w:val="24"/>
        </w:rPr>
      </w:pPr>
      <w:r>
        <w:rPr>
          <w:rFonts w:ascii="宋体" w:hAnsi="宋体" w:cs="宋体" w:hint="eastAsia"/>
          <w:sz w:val="24"/>
        </w:rPr>
        <w:t>青岛邦皓环境科技有限公司</w:t>
      </w:r>
    </w:p>
    <w:p w:rsidR="000D1336" w:rsidRDefault="00353960">
      <w:pPr>
        <w:spacing w:line="480" w:lineRule="auto"/>
        <w:rPr>
          <w:rFonts w:ascii="宋体" w:hAnsi="宋体" w:cs="宋体"/>
          <w:sz w:val="24"/>
        </w:rPr>
      </w:pPr>
      <w:r>
        <w:rPr>
          <w:rFonts w:ascii="宋体" w:hAnsi="宋体" w:cs="宋体" w:hint="eastAsia"/>
          <w:sz w:val="24"/>
        </w:rPr>
        <w:t>桐乡市小老板特种塑料制品有限公司</w:t>
      </w:r>
    </w:p>
    <w:p w:rsidR="000D1336" w:rsidRDefault="00353960">
      <w:pPr>
        <w:spacing w:line="480" w:lineRule="auto"/>
        <w:rPr>
          <w:rFonts w:ascii="宋体" w:hAnsi="宋体" w:cs="宋体"/>
          <w:sz w:val="24"/>
        </w:rPr>
      </w:pPr>
      <w:r>
        <w:rPr>
          <w:rFonts w:ascii="宋体" w:hAnsi="宋体" w:cs="宋体" w:hint="eastAsia"/>
          <w:sz w:val="24"/>
        </w:rPr>
        <w:t>山东省邦皓环保科技有限公司</w:t>
      </w:r>
    </w:p>
    <w:p w:rsidR="000D1336" w:rsidRDefault="00353960">
      <w:pPr>
        <w:spacing w:line="480" w:lineRule="auto"/>
        <w:rPr>
          <w:rFonts w:ascii="宋体" w:hAnsi="宋体" w:cs="宋体"/>
          <w:sz w:val="24"/>
        </w:rPr>
      </w:pPr>
      <w:r>
        <w:rPr>
          <w:rFonts w:ascii="宋体" w:hAnsi="宋体" w:cs="宋体" w:hint="eastAsia"/>
          <w:sz w:val="24"/>
        </w:rPr>
        <w:t>常州鼎亨机电设备有限公司</w:t>
      </w:r>
    </w:p>
    <w:p w:rsidR="000D1336" w:rsidRDefault="00353960">
      <w:pPr>
        <w:spacing w:line="480" w:lineRule="auto"/>
        <w:rPr>
          <w:rFonts w:ascii="宋体" w:hAnsi="宋体" w:cs="宋体"/>
          <w:sz w:val="24"/>
        </w:rPr>
      </w:pPr>
      <w:r>
        <w:rPr>
          <w:rFonts w:ascii="宋体" w:hAnsi="宋体" w:cs="宋体" w:hint="eastAsia"/>
          <w:sz w:val="24"/>
        </w:rPr>
        <w:t>苏州市苏创环境科技发展有限公司</w:t>
      </w:r>
    </w:p>
    <w:p w:rsidR="000D1336" w:rsidRDefault="00353960">
      <w:pPr>
        <w:spacing w:line="480" w:lineRule="auto"/>
        <w:rPr>
          <w:rFonts w:ascii="宋体" w:hAnsi="宋体" w:cs="宋体"/>
          <w:sz w:val="24"/>
        </w:rPr>
      </w:pPr>
      <w:r>
        <w:rPr>
          <w:rFonts w:ascii="宋体" w:hAnsi="宋体" w:cs="宋体" w:hint="eastAsia"/>
          <w:sz w:val="24"/>
        </w:rPr>
        <w:t>阿特拉斯科普柯（上海）贸易有限公司</w:t>
      </w:r>
    </w:p>
    <w:p w:rsidR="000D1336" w:rsidRDefault="00353960">
      <w:pPr>
        <w:spacing w:line="480" w:lineRule="auto"/>
        <w:rPr>
          <w:rFonts w:ascii="宋体" w:hAnsi="宋体" w:cs="宋体"/>
          <w:sz w:val="24"/>
        </w:rPr>
      </w:pPr>
      <w:r>
        <w:rPr>
          <w:rFonts w:ascii="宋体" w:hAnsi="宋体" w:cs="宋体" w:hint="eastAsia"/>
          <w:sz w:val="24"/>
        </w:rPr>
        <w:t xml:space="preserve">上海奥迪菲环境工程有限公司 </w:t>
      </w:r>
    </w:p>
    <w:p w:rsidR="000D1336" w:rsidRDefault="00353960">
      <w:pPr>
        <w:spacing w:line="480" w:lineRule="auto"/>
        <w:rPr>
          <w:rFonts w:ascii="宋体" w:hAnsi="宋体" w:cs="宋体"/>
          <w:sz w:val="24"/>
        </w:rPr>
      </w:pPr>
      <w:r>
        <w:rPr>
          <w:rFonts w:ascii="宋体" w:hAnsi="宋体" w:cs="宋体" w:hint="eastAsia"/>
          <w:sz w:val="24"/>
        </w:rPr>
        <w:t>深圳市施罗德工业集团有限公司</w:t>
      </w:r>
    </w:p>
    <w:p w:rsidR="000D1336" w:rsidRDefault="00353960">
      <w:pPr>
        <w:spacing w:line="480" w:lineRule="auto"/>
        <w:rPr>
          <w:rFonts w:ascii="宋体" w:hAnsi="宋体" w:cs="宋体"/>
          <w:sz w:val="24"/>
        </w:rPr>
      </w:pPr>
      <w:r>
        <w:rPr>
          <w:rFonts w:ascii="宋体" w:hAnsi="宋体" w:cs="宋体" w:hint="eastAsia"/>
          <w:sz w:val="24"/>
        </w:rPr>
        <w:t>北京清环智慧水务科技有限公司</w:t>
      </w:r>
    </w:p>
    <w:p w:rsidR="000D1336" w:rsidRDefault="00353960">
      <w:pPr>
        <w:spacing w:line="480" w:lineRule="auto"/>
        <w:rPr>
          <w:rFonts w:ascii="宋体" w:hAnsi="宋体" w:cs="宋体"/>
          <w:sz w:val="24"/>
        </w:rPr>
      </w:pPr>
      <w:r>
        <w:rPr>
          <w:rFonts w:ascii="宋体" w:hAnsi="宋体" w:cs="宋体" w:hint="eastAsia"/>
          <w:sz w:val="24"/>
        </w:rPr>
        <w:t>郑州国研环保科技有限公司</w:t>
      </w:r>
    </w:p>
    <w:p w:rsidR="000D1336" w:rsidRDefault="00353960">
      <w:pPr>
        <w:spacing w:line="480" w:lineRule="auto"/>
        <w:rPr>
          <w:rFonts w:ascii="宋体" w:hAnsi="宋体" w:cs="宋体"/>
          <w:sz w:val="24"/>
        </w:rPr>
      </w:pPr>
      <w:r>
        <w:rPr>
          <w:rFonts w:ascii="宋体" w:hAnsi="宋体" w:cs="宋体" w:hint="eastAsia"/>
          <w:sz w:val="24"/>
        </w:rPr>
        <w:t>无锡宜友机电制造有限公司</w:t>
      </w:r>
    </w:p>
    <w:p w:rsidR="000D1336" w:rsidRDefault="00353960">
      <w:pPr>
        <w:spacing w:line="480" w:lineRule="auto"/>
        <w:rPr>
          <w:rFonts w:ascii="宋体" w:hAnsi="宋体" w:cs="宋体"/>
          <w:sz w:val="24"/>
        </w:rPr>
      </w:pPr>
      <w:r>
        <w:rPr>
          <w:rFonts w:ascii="宋体" w:hAnsi="宋体" w:cs="宋体" w:hint="eastAsia"/>
          <w:sz w:val="24"/>
        </w:rPr>
        <w:t>中国市政工程西南设计研究总院有限公司</w:t>
      </w:r>
    </w:p>
    <w:p w:rsidR="000D1336" w:rsidRDefault="00353960">
      <w:pPr>
        <w:spacing w:line="480" w:lineRule="auto"/>
        <w:rPr>
          <w:rFonts w:ascii="宋体" w:hAnsi="宋体" w:cs="宋体"/>
          <w:sz w:val="24"/>
        </w:rPr>
      </w:pPr>
      <w:r>
        <w:rPr>
          <w:rFonts w:ascii="宋体" w:hAnsi="宋体" w:cs="宋体" w:hint="eastAsia"/>
          <w:sz w:val="24"/>
        </w:rPr>
        <w:t>上海市城市建设设计研究总院(集团)有限公司</w:t>
      </w:r>
    </w:p>
    <w:p w:rsidR="000D1336" w:rsidRDefault="00353960">
      <w:pPr>
        <w:spacing w:line="480" w:lineRule="auto"/>
        <w:rPr>
          <w:rFonts w:ascii="宋体" w:hAnsi="宋体" w:cs="宋体"/>
          <w:sz w:val="24"/>
        </w:rPr>
      </w:pPr>
      <w:r>
        <w:rPr>
          <w:rFonts w:ascii="宋体" w:hAnsi="宋体" w:cs="宋体" w:hint="eastAsia"/>
          <w:sz w:val="24"/>
        </w:rPr>
        <w:t>上海市政工程设计研究总院(集团)有限公司</w:t>
      </w:r>
    </w:p>
    <w:p w:rsidR="000D1336" w:rsidRDefault="00353960">
      <w:pPr>
        <w:spacing w:line="480" w:lineRule="auto"/>
        <w:rPr>
          <w:rFonts w:ascii="宋体" w:hAnsi="宋体" w:cs="宋体"/>
          <w:sz w:val="24"/>
        </w:rPr>
      </w:pPr>
      <w:r>
        <w:rPr>
          <w:rFonts w:ascii="宋体" w:hAnsi="宋体" w:cs="宋体" w:hint="eastAsia"/>
          <w:sz w:val="24"/>
        </w:rPr>
        <w:t>中规院（北京）规划设计公司生态市政院</w:t>
      </w:r>
    </w:p>
    <w:p w:rsidR="000D1336" w:rsidRDefault="00353960">
      <w:pPr>
        <w:spacing w:line="480" w:lineRule="auto"/>
        <w:rPr>
          <w:rFonts w:ascii="宋体" w:hAnsi="宋体" w:cs="宋体"/>
          <w:sz w:val="24"/>
        </w:rPr>
      </w:pPr>
      <w:r>
        <w:rPr>
          <w:rFonts w:ascii="宋体" w:hAnsi="宋体" w:cs="宋体" w:hint="eastAsia"/>
          <w:color w:val="000000"/>
          <w:sz w:val="24"/>
          <w:shd w:val="clear" w:color="auto" w:fill="FFFFFF"/>
        </w:rPr>
        <w:t>中国电建集团华东勘测设计研究院有限公司</w:t>
      </w:r>
    </w:p>
    <w:p w:rsidR="000D1336" w:rsidRDefault="00353960">
      <w:pPr>
        <w:spacing w:line="480" w:lineRule="auto"/>
        <w:rPr>
          <w:rFonts w:ascii="宋体" w:hAnsi="宋体" w:cs="宋体"/>
          <w:sz w:val="24"/>
        </w:rPr>
      </w:pPr>
      <w:r>
        <w:rPr>
          <w:rFonts w:ascii="宋体" w:hAnsi="宋体" w:cs="宋体" w:hint="eastAsia"/>
          <w:sz w:val="24"/>
        </w:rPr>
        <w:t>广州市市政工程设计研究总院有限公司</w:t>
      </w:r>
    </w:p>
    <w:p w:rsidR="000D1336" w:rsidRDefault="00353960">
      <w:pPr>
        <w:spacing w:line="480" w:lineRule="auto"/>
        <w:rPr>
          <w:rFonts w:ascii="宋体" w:hAnsi="宋体" w:cs="宋体"/>
          <w:sz w:val="24"/>
        </w:rPr>
      </w:pPr>
      <w:r>
        <w:rPr>
          <w:rFonts w:ascii="宋体" w:hAnsi="宋体" w:cs="宋体" w:hint="eastAsia"/>
          <w:sz w:val="24"/>
        </w:rPr>
        <w:t>南京市市政设计研究院有限责任公司</w:t>
      </w:r>
    </w:p>
    <w:p w:rsidR="000D1336" w:rsidRDefault="00353960">
      <w:pPr>
        <w:spacing w:line="480" w:lineRule="auto"/>
        <w:rPr>
          <w:rFonts w:ascii="宋体" w:hAnsi="宋体" w:cs="宋体"/>
          <w:sz w:val="24"/>
        </w:rPr>
      </w:pPr>
      <w:r>
        <w:rPr>
          <w:rFonts w:ascii="宋体" w:hAnsi="宋体" w:cs="宋体" w:hint="eastAsia"/>
          <w:sz w:val="24"/>
        </w:rPr>
        <w:t>北京首创股份有限公司</w:t>
      </w:r>
    </w:p>
    <w:p w:rsidR="000D1336" w:rsidRDefault="00353960">
      <w:pPr>
        <w:spacing w:line="480" w:lineRule="auto"/>
        <w:rPr>
          <w:rFonts w:ascii="宋体" w:hAnsi="宋体" w:cs="宋体"/>
          <w:sz w:val="24"/>
        </w:rPr>
      </w:pPr>
      <w:r>
        <w:rPr>
          <w:rFonts w:ascii="宋体" w:hAnsi="宋体" w:cs="宋体" w:hint="eastAsia"/>
          <w:sz w:val="24"/>
        </w:rPr>
        <w:lastRenderedPageBreak/>
        <w:t>北控水务集团</w:t>
      </w:r>
    </w:p>
    <w:p w:rsidR="000D1336" w:rsidRDefault="00353960">
      <w:pPr>
        <w:spacing w:line="480" w:lineRule="auto"/>
        <w:rPr>
          <w:rFonts w:ascii="宋体" w:hAnsi="宋体" w:cs="宋体"/>
          <w:sz w:val="24"/>
        </w:rPr>
      </w:pPr>
      <w:r>
        <w:rPr>
          <w:rFonts w:ascii="宋体" w:hAnsi="宋体" w:cs="宋体" w:hint="eastAsia"/>
          <w:sz w:val="24"/>
        </w:rPr>
        <w:t xml:space="preserve">中国水环境集团 </w:t>
      </w:r>
    </w:p>
    <w:p w:rsidR="000D1336" w:rsidRDefault="00353960">
      <w:pPr>
        <w:spacing w:line="480" w:lineRule="auto"/>
        <w:rPr>
          <w:rFonts w:ascii="宋体" w:hAnsi="宋体" w:cs="宋体"/>
          <w:sz w:val="24"/>
        </w:rPr>
      </w:pPr>
      <w:r>
        <w:rPr>
          <w:rFonts w:ascii="宋体" w:hAnsi="宋体" w:cs="宋体" w:hint="eastAsia"/>
          <w:sz w:val="24"/>
        </w:rPr>
        <w:t>北京排水集团</w:t>
      </w:r>
    </w:p>
    <w:p w:rsidR="000D1336" w:rsidRDefault="00353960">
      <w:pPr>
        <w:spacing w:line="480" w:lineRule="auto"/>
        <w:rPr>
          <w:rFonts w:ascii="宋体" w:hAnsi="宋体" w:cs="宋体"/>
          <w:sz w:val="24"/>
        </w:rPr>
      </w:pPr>
      <w:r>
        <w:rPr>
          <w:rFonts w:ascii="宋体" w:hAnsi="宋体" w:cs="宋体" w:hint="eastAsia"/>
          <w:sz w:val="24"/>
        </w:rPr>
        <w:t>杭州市水务控股集团有限公司</w:t>
      </w:r>
    </w:p>
    <w:p w:rsidR="000D1336" w:rsidRDefault="00353960">
      <w:pPr>
        <w:spacing w:line="480" w:lineRule="auto"/>
        <w:rPr>
          <w:rFonts w:ascii="宋体" w:hAnsi="宋体" w:cs="宋体"/>
          <w:sz w:val="24"/>
        </w:rPr>
      </w:pPr>
      <w:r>
        <w:rPr>
          <w:rFonts w:ascii="宋体" w:hAnsi="宋体" w:cs="宋体" w:hint="eastAsia"/>
          <w:sz w:val="24"/>
        </w:rPr>
        <w:t>常州市排水管理处</w:t>
      </w:r>
    </w:p>
    <w:p w:rsidR="000D1336" w:rsidRDefault="00353960">
      <w:pPr>
        <w:spacing w:line="480" w:lineRule="auto"/>
        <w:rPr>
          <w:rFonts w:ascii="宋体" w:hAnsi="宋体" w:cs="宋体"/>
          <w:sz w:val="24"/>
        </w:rPr>
      </w:pPr>
      <w:r>
        <w:rPr>
          <w:rFonts w:ascii="宋体" w:hAnsi="宋体" w:cs="宋体" w:hint="eastAsia"/>
          <w:sz w:val="24"/>
        </w:rPr>
        <w:t>杭州萧山环境集团有限公司</w:t>
      </w:r>
    </w:p>
    <w:p w:rsidR="000D1336" w:rsidRDefault="00353960">
      <w:pPr>
        <w:spacing w:line="480" w:lineRule="auto"/>
        <w:rPr>
          <w:rFonts w:ascii="宋体" w:hAnsi="宋体" w:cs="宋体"/>
          <w:sz w:val="24"/>
        </w:rPr>
      </w:pPr>
      <w:r>
        <w:rPr>
          <w:rFonts w:ascii="宋体" w:hAnsi="宋体" w:cs="宋体" w:hint="eastAsia"/>
          <w:sz w:val="24"/>
        </w:rPr>
        <w:t>北京通成达生态科技有限公司</w:t>
      </w:r>
    </w:p>
    <w:p w:rsidR="000D1336" w:rsidRDefault="00353960">
      <w:pPr>
        <w:spacing w:line="480" w:lineRule="auto"/>
        <w:rPr>
          <w:rFonts w:ascii="宋体" w:hAnsi="宋体" w:cs="宋体"/>
          <w:sz w:val="24"/>
        </w:rPr>
      </w:pPr>
      <w:r>
        <w:rPr>
          <w:rFonts w:ascii="宋体" w:hAnsi="宋体" w:cs="宋体" w:hint="eastAsia"/>
          <w:sz w:val="24"/>
        </w:rPr>
        <w:t>深圳市宝安排水有限公司</w:t>
      </w:r>
    </w:p>
    <w:p w:rsidR="000D1336" w:rsidRDefault="00353960">
      <w:pPr>
        <w:spacing w:line="480" w:lineRule="auto"/>
        <w:rPr>
          <w:rFonts w:ascii="宋体" w:hAnsi="宋体" w:cs="宋体"/>
          <w:sz w:val="24"/>
        </w:rPr>
      </w:pPr>
      <w:r>
        <w:rPr>
          <w:rFonts w:ascii="宋体" w:hAnsi="宋体" w:cs="宋体" w:hint="eastAsia"/>
          <w:sz w:val="24"/>
        </w:rPr>
        <w:t>上海城投污水处理有限公司</w:t>
      </w:r>
    </w:p>
    <w:p w:rsidR="000D1336" w:rsidRDefault="00353960">
      <w:pPr>
        <w:spacing w:line="480" w:lineRule="auto"/>
        <w:rPr>
          <w:rFonts w:ascii="宋体" w:hAnsi="宋体" w:cs="宋体"/>
          <w:sz w:val="24"/>
        </w:rPr>
      </w:pPr>
      <w:r>
        <w:rPr>
          <w:rFonts w:ascii="宋体" w:hAnsi="宋体" w:cs="宋体" w:hint="eastAsia"/>
          <w:sz w:val="24"/>
        </w:rPr>
        <w:t>苏伊士集团</w:t>
      </w:r>
    </w:p>
    <w:p w:rsidR="000D1336" w:rsidRDefault="00353960">
      <w:pPr>
        <w:spacing w:line="480" w:lineRule="auto"/>
        <w:rPr>
          <w:rFonts w:ascii="宋体" w:hAnsi="宋体" w:cs="宋体"/>
          <w:sz w:val="24"/>
        </w:rPr>
      </w:pPr>
      <w:r>
        <w:rPr>
          <w:rFonts w:ascii="宋体" w:hAnsi="宋体" w:cs="宋体" w:hint="eastAsia"/>
          <w:sz w:val="24"/>
        </w:rPr>
        <w:t>上海昊沧系统控制技术有限责任公司</w:t>
      </w:r>
    </w:p>
    <w:p w:rsidR="000D1336" w:rsidRDefault="00353960">
      <w:pPr>
        <w:spacing w:line="480" w:lineRule="auto"/>
        <w:rPr>
          <w:rFonts w:ascii="宋体" w:hAnsi="宋体" w:cs="宋体"/>
          <w:sz w:val="24"/>
        </w:rPr>
      </w:pPr>
      <w:r>
        <w:rPr>
          <w:rFonts w:ascii="宋体" w:hAnsi="宋体" w:cs="宋体" w:hint="eastAsia"/>
          <w:sz w:val="24"/>
        </w:rPr>
        <w:t>云南合续环境科技有限公司</w:t>
      </w:r>
    </w:p>
    <w:p w:rsidR="000D1336" w:rsidRDefault="00353960">
      <w:pPr>
        <w:spacing w:line="480" w:lineRule="auto"/>
        <w:rPr>
          <w:rFonts w:ascii="宋体" w:hAnsi="宋体" w:cs="宋体"/>
          <w:sz w:val="24"/>
        </w:rPr>
      </w:pPr>
      <w:r>
        <w:rPr>
          <w:rFonts w:ascii="宋体" w:hAnsi="宋体" w:cs="宋体" w:hint="eastAsia"/>
          <w:sz w:val="24"/>
        </w:rPr>
        <w:t>广州市市政集团有限公司</w:t>
      </w:r>
    </w:p>
    <w:p w:rsidR="000D1336" w:rsidRDefault="00353960">
      <w:pPr>
        <w:spacing w:line="480" w:lineRule="auto"/>
        <w:rPr>
          <w:rFonts w:ascii="宋体" w:hAnsi="宋体" w:cs="宋体"/>
          <w:sz w:val="24"/>
        </w:rPr>
      </w:pPr>
      <w:r>
        <w:rPr>
          <w:rFonts w:ascii="宋体" w:hAnsi="宋体" w:cs="宋体" w:hint="eastAsia"/>
          <w:sz w:val="24"/>
        </w:rPr>
        <w:t>国电沈阳西部污水处理有限公司</w:t>
      </w:r>
    </w:p>
    <w:p w:rsidR="000D1336" w:rsidRDefault="00353960">
      <w:pPr>
        <w:autoSpaceDN w:val="0"/>
        <w:spacing w:line="480" w:lineRule="auto"/>
        <w:rPr>
          <w:rFonts w:ascii="宋体" w:hAnsi="宋体" w:cs="宋体"/>
          <w:sz w:val="24"/>
        </w:rPr>
      </w:pPr>
      <w:r>
        <w:rPr>
          <w:rFonts w:ascii="宋体" w:hAnsi="宋体" w:cs="宋体" w:hint="eastAsia"/>
          <w:sz w:val="24"/>
        </w:rPr>
        <w:t>河北农业大学水资源利用与健康水循环研究所 </w:t>
      </w:r>
    </w:p>
    <w:p w:rsidR="000D1336" w:rsidRDefault="00353960">
      <w:pPr>
        <w:spacing w:line="480" w:lineRule="auto"/>
        <w:rPr>
          <w:rFonts w:ascii="宋体" w:hAnsi="宋体" w:cs="宋体"/>
          <w:sz w:val="24"/>
        </w:rPr>
      </w:pPr>
      <w:r>
        <w:rPr>
          <w:rFonts w:ascii="宋体" w:hAnsi="宋体" w:cs="宋体" w:hint="eastAsia"/>
          <w:sz w:val="24"/>
        </w:rPr>
        <w:t>清华大学 环境学院、</w:t>
      </w:r>
      <w:r>
        <w:rPr>
          <w:rFonts w:ascii="宋体" w:hAnsi="宋体" w:cs="宋体" w:hint="eastAsia"/>
          <w:spacing w:val="15"/>
          <w:sz w:val="24"/>
          <w:shd w:val="clear" w:color="070000" w:fill="FFFFFF"/>
        </w:rPr>
        <w:t>中国人民大学环境学院、</w:t>
      </w:r>
      <w:r>
        <w:rPr>
          <w:rFonts w:ascii="宋体" w:hAnsi="宋体" w:cs="宋体" w:hint="eastAsia"/>
          <w:sz w:val="24"/>
        </w:rPr>
        <w:t>哈尔滨工业大学环境学院、中国科学技术大学、天津大学 环境科学与工程学院、东南大学能源与环境学院 、浙江工业大学环境学院、浙江工业大学建工学院、北京建筑大学城市雨水系统与水环境省部共建教育部重点实验室、中—荷污水处理技术研发中心、江南大学 环境与土木工程学院、</w:t>
      </w:r>
      <w:r>
        <w:rPr>
          <w:rFonts w:ascii="宋体" w:hAnsi="宋体" w:cs="宋体" w:hint="eastAsia"/>
          <w:sz w:val="24"/>
          <w:shd w:val="clear" w:color="070000" w:fill="FFFFFF"/>
        </w:rPr>
        <w:t>北京工业大学市政工程研究所、同济大学</w:t>
      </w:r>
      <w:r>
        <w:rPr>
          <w:rFonts w:ascii="宋体" w:hAnsi="宋体" w:cs="宋体" w:hint="eastAsia"/>
          <w:sz w:val="24"/>
        </w:rPr>
        <w:t>环境科学与工程学院、</w:t>
      </w:r>
      <w:r>
        <w:rPr>
          <w:rFonts w:ascii="宋体" w:hAnsi="宋体" w:cs="宋体" w:hint="eastAsia"/>
          <w:kern w:val="0"/>
          <w:sz w:val="24"/>
        </w:rPr>
        <w:t>中山大学土木工程学院、扬州大学环境科学与工程学院、南开大学环境科学与工程学院、</w:t>
      </w:r>
      <w:r>
        <w:rPr>
          <w:rFonts w:ascii="宋体" w:hAnsi="宋体" w:cs="宋体" w:hint="eastAsia"/>
          <w:color w:val="333333"/>
          <w:spacing w:val="8"/>
          <w:sz w:val="24"/>
          <w:shd w:val="clear" w:color="auto" w:fill="FFFFFF"/>
        </w:rPr>
        <w:t>太原理工大学环境科学与工程学院</w:t>
      </w:r>
      <w:r>
        <w:rPr>
          <w:rFonts w:ascii="宋体" w:hAnsi="宋体" w:cs="宋体" w:hint="eastAsia"/>
          <w:sz w:val="24"/>
        </w:rPr>
        <w:t>等。</w:t>
      </w:r>
    </w:p>
    <w:p w:rsidR="000D1336" w:rsidRDefault="000D1336">
      <w:pPr>
        <w:widowControl/>
        <w:spacing w:line="480" w:lineRule="auto"/>
        <w:jc w:val="left"/>
        <w:rPr>
          <w:rFonts w:ascii="宋体" w:hAnsi="宋体" w:cs="宋体"/>
          <w:sz w:val="24"/>
        </w:rPr>
      </w:pPr>
    </w:p>
    <w:p w:rsidR="000D1336" w:rsidRDefault="00353960">
      <w:pPr>
        <w:spacing w:line="480" w:lineRule="auto"/>
        <w:rPr>
          <w:rFonts w:ascii="宋体" w:hAnsi="宋体" w:cs="宋体"/>
          <w:kern w:val="0"/>
          <w:sz w:val="24"/>
          <w:shd w:val="clear" w:color="auto" w:fill="FFFFFF"/>
        </w:rPr>
      </w:pPr>
      <w:r>
        <w:rPr>
          <w:rFonts w:ascii="宋体" w:hAnsi="宋体" w:cs="宋体" w:hint="eastAsia"/>
          <w:sz w:val="24"/>
          <w:shd w:val="clear" w:color="auto" w:fill="FFEDC4"/>
        </w:rPr>
        <w:t>战略合作微信平台：</w:t>
      </w:r>
    </w:p>
    <w:p w:rsidR="000D1336" w:rsidRDefault="009069F7">
      <w:pPr>
        <w:spacing w:line="480" w:lineRule="auto"/>
        <w:rPr>
          <w:rFonts w:ascii="宋体" w:hAnsi="宋体" w:cs="宋体"/>
          <w:b/>
          <w:bCs/>
          <w:kern w:val="0"/>
          <w:sz w:val="24"/>
          <w:shd w:val="clear" w:color="auto" w:fill="FFFFFF"/>
        </w:rPr>
      </w:pPr>
      <w:r>
        <w:rPr>
          <w:rFonts w:ascii="宋体" w:hAnsi="宋体" w:cs="宋体"/>
          <w:b/>
          <w:bCs/>
          <w:kern w:val="0"/>
          <w:sz w:val="24"/>
          <w:shd w:val="clear" w:color="auto" w:fill="FFFFF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38.6pt;height:138.6pt">
            <v:imagedata r:id="rId9" o:title=""/>
          </v:shape>
        </w:pict>
      </w:r>
    </w:p>
    <w:tbl>
      <w:tblPr>
        <w:tblW w:w="8460" w:type="dxa"/>
        <w:tblCellSpacing w:w="0" w:type="dxa"/>
        <w:tblLayout w:type="fixed"/>
        <w:tblCellMar>
          <w:left w:w="0" w:type="dxa"/>
          <w:right w:w="0" w:type="dxa"/>
        </w:tblCellMar>
        <w:tblLook w:val="04A0" w:firstRow="1" w:lastRow="0" w:firstColumn="1" w:lastColumn="0" w:noHBand="0" w:noVBand="1"/>
      </w:tblPr>
      <w:tblGrid>
        <w:gridCol w:w="8460"/>
      </w:tblGrid>
      <w:tr w:rsidR="000D1336">
        <w:trPr>
          <w:trHeight w:val="450"/>
          <w:tblCellSpacing w:w="0" w:type="dxa"/>
        </w:trPr>
        <w:tc>
          <w:tcPr>
            <w:tcW w:w="8460" w:type="dxa"/>
            <w:vAlign w:val="center"/>
          </w:tcPr>
          <w:p w:rsidR="000D1336" w:rsidRDefault="00353960">
            <w:pPr>
              <w:widowControl/>
              <w:spacing w:line="480" w:lineRule="auto"/>
              <w:ind w:firstLineChars="50" w:firstLine="120"/>
              <w:rPr>
                <w:rFonts w:ascii="宋体" w:hAnsi="宋体" w:cs="宋体"/>
                <w:kern w:val="0"/>
                <w:sz w:val="24"/>
              </w:rPr>
            </w:pPr>
            <w:r>
              <w:rPr>
                <w:rFonts w:ascii="宋体" w:hAnsi="宋体" w:cs="宋体" w:hint="eastAsia"/>
                <w:kern w:val="0"/>
                <w:sz w:val="24"/>
                <w:shd w:val="clear" w:color="auto" w:fill="FFFFFF"/>
              </w:rPr>
              <w:t>（微信名称：water8848微信号：cnwater8848 ）</w:t>
            </w:r>
          </w:p>
        </w:tc>
      </w:tr>
    </w:tbl>
    <w:p w:rsidR="000D1336" w:rsidRDefault="009069F7">
      <w:pPr>
        <w:widowControl/>
        <w:shd w:val="clear" w:color="auto" w:fill="FFFFFF"/>
        <w:spacing w:line="480" w:lineRule="auto"/>
        <w:jc w:val="left"/>
        <w:rPr>
          <w:rFonts w:ascii="宋体" w:hAnsi="宋体" w:cs="宋体"/>
          <w:kern w:val="0"/>
          <w:sz w:val="24"/>
        </w:rPr>
      </w:pPr>
      <w:r>
        <w:rPr>
          <w:rFonts w:ascii="宋体" w:hAnsi="宋体" w:cs="宋体"/>
          <w:kern w:val="0"/>
          <w:sz w:val="24"/>
          <w:shd w:val="clear" w:color="auto" w:fill="F5F5F5"/>
        </w:rPr>
        <w:pict>
          <v:shape id="Picture 2" o:spid="_x0000_i1026" type="#_x0000_t75" style="width:2in;height:2in">
            <v:imagedata r:id="rId10" o:title=""/>
          </v:shape>
        </w:pict>
      </w:r>
      <w:r w:rsidR="00353960">
        <w:rPr>
          <w:rFonts w:ascii="宋体" w:hAnsi="宋体" w:cs="宋体" w:hint="eastAsia"/>
          <w:kern w:val="0"/>
          <w:sz w:val="24"/>
          <w:shd w:val="clear" w:color="auto" w:fill="F5F5F5"/>
        </w:rPr>
        <w:br/>
      </w:r>
      <w:r w:rsidR="00353960">
        <w:rPr>
          <w:rFonts w:ascii="宋体" w:hAnsi="宋体" w:cs="宋体" w:hint="eastAsia"/>
          <w:kern w:val="0"/>
          <w:sz w:val="24"/>
          <w:shd w:val="clear" w:color="auto" w:fill="FFFFFF"/>
        </w:rPr>
        <w:t>（微信名称：</w:t>
      </w:r>
      <w:r w:rsidR="00353960">
        <w:rPr>
          <w:rFonts w:ascii="宋体" w:hAnsi="宋体" w:cs="宋体" w:hint="eastAsia"/>
          <w:kern w:val="0"/>
          <w:sz w:val="24"/>
        </w:rPr>
        <w:t xml:space="preserve">中国给水排水  </w:t>
      </w:r>
      <w:r w:rsidR="00353960">
        <w:rPr>
          <w:rFonts w:ascii="宋体" w:hAnsi="宋体" w:cs="宋体" w:hint="eastAsia"/>
          <w:kern w:val="0"/>
          <w:sz w:val="24"/>
          <w:shd w:val="clear" w:color="auto" w:fill="FFFFFF"/>
        </w:rPr>
        <w:t>微信号：</w:t>
      </w:r>
      <w:r w:rsidR="00353960">
        <w:rPr>
          <w:rFonts w:ascii="宋体" w:hAnsi="宋体" w:cs="宋体" w:hint="eastAsia"/>
          <w:kern w:val="0"/>
          <w:sz w:val="24"/>
        </w:rPr>
        <w:t>cnww1985</w:t>
      </w:r>
      <w:r w:rsidR="00353960">
        <w:rPr>
          <w:rFonts w:ascii="宋体" w:hAnsi="宋体" w:cs="宋体" w:hint="eastAsia"/>
          <w:kern w:val="0"/>
          <w:sz w:val="24"/>
          <w:shd w:val="clear" w:color="auto" w:fill="FFFFFF"/>
        </w:rPr>
        <w:t xml:space="preserve">  ）</w:t>
      </w:r>
    </w:p>
    <w:p w:rsidR="000D1336" w:rsidRDefault="009069F7">
      <w:pPr>
        <w:widowControl/>
        <w:shd w:val="clear" w:color="auto" w:fill="FFFFFF"/>
        <w:spacing w:line="480" w:lineRule="auto"/>
        <w:jc w:val="left"/>
        <w:rPr>
          <w:rFonts w:ascii="宋体" w:hAnsi="宋体" w:cs="宋体"/>
          <w:kern w:val="0"/>
          <w:sz w:val="24"/>
        </w:rPr>
      </w:pPr>
      <w:r>
        <w:rPr>
          <w:rFonts w:ascii="宋体" w:hAnsi="宋体" w:cs="宋体"/>
          <w:kern w:val="0"/>
          <w:sz w:val="24"/>
        </w:rPr>
        <w:pict>
          <v:shape id="Picture 3" o:spid="_x0000_i1027" type="#_x0000_t75" style="width:148.2pt;height:148.2pt">
            <v:imagedata r:id="rId11" o:title=""/>
          </v:shape>
        </w:pict>
      </w:r>
    </w:p>
    <w:p w:rsidR="000D1336" w:rsidRDefault="00353960">
      <w:pPr>
        <w:widowControl/>
        <w:shd w:val="clear" w:color="auto" w:fill="FFFFFF"/>
        <w:spacing w:line="480" w:lineRule="auto"/>
        <w:jc w:val="left"/>
        <w:rPr>
          <w:rFonts w:ascii="宋体" w:hAnsi="宋体" w:cs="宋体"/>
          <w:kern w:val="0"/>
          <w:sz w:val="24"/>
        </w:rPr>
      </w:pPr>
      <w:r>
        <w:rPr>
          <w:rFonts w:ascii="宋体" w:hAnsi="宋体" w:cs="宋体" w:hint="eastAsia"/>
          <w:kern w:val="0"/>
          <w:sz w:val="24"/>
          <w:shd w:val="clear" w:color="auto" w:fill="FFFFFF"/>
        </w:rPr>
        <w:t>（微信名称：水环境生态圈微信号：iwa</w:t>
      </w:r>
      <w:r>
        <w:rPr>
          <w:rFonts w:ascii="宋体" w:hAnsi="宋体" w:cs="宋体" w:hint="eastAsia"/>
          <w:kern w:val="0"/>
          <w:sz w:val="24"/>
        </w:rPr>
        <w:t>cnww</w:t>
      </w:r>
      <w:r>
        <w:rPr>
          <w:rFonts w:ascii="宋体" w:hAnsi="宋体" w:cs="宋体" w:hint="eastAsia"/>
          <w:kern w:val="0"/>
          <w:sz w:val="24"/>
          <w:shd w:val="clear" w:color="auto" w:fill="FFFFFF"/>
        </w:rPr>
        <w:t xml:space="preserve"> ）</w:t>
      </w:r>
    </w:p>
    <w:p w:rsidR="000D1336" w:rsidRDefault="000D1336">
      <w:pPr>
        <w:widowControl/>
        <w:shd w:val="clear" w:color="auto" w:fill="FFFFFF"/>
        <w:spacing w:line="480" w:lineRule="auto"/>
        <w:jc w:val="left"/>
        <w:rPr>
          <w:rFonts w:ascii="宋体" w:hAnsi="宋体" w:cs="宋体"/>
          <w:kern w:val="0"/>
          <w:sz w:val="24"/>
        </w:rPr>
      </w:pPr>
    </w:p>
    <w:p w:rsidR="000D1336" w:rsidRDefault="00353960">
      <w:pPr>
        <w:widowControl/>
        <w:shd w:val="clear" w:color="auto" w:fill="FFFFFF"/>
        <w:spacing w:line="480" w:lineRule="auto"/>
        <w:jc w:val="left"/>
        <w:rPr>
          <w:rFonts w:ascii="宋体" w:hAnsi="宋体" w:cs="宋体"/>
          <w:bCs/>
          <w:kern w:val="0"/>
          <w:sz w:val="24"/>
        </w:rPr>
      </w:pPr>
      <w:r>
        <w:rPr>
          <w:rFonts w:ascii="宋体" w:hAnsi="宋体" w:cs="宋体" w:hint="eastAsia"/>
          <w:bCs/>
          <w:sz w:val="24"/>
        </w:rPr>
        <w:lastRenderedPageBreak/>
        <w:t xml:space="preserve">支持媒体：中国给水排水杂志、中国水业网（ </w:t>
      </w:r>
      <w:hyperlink r:id="rId12" w:history="1">
        <w:r>
          <w:rPr>
            <w:rStyle w:val="ac"/>
            <w:rFonts w:ascii="宋体" w:hAnsi="宋体" w:cs="宋体" w:hint="eastAsia"/>
            <w:bCs/>
            <w:color w:val="auto"/>
            <w:sz w:val="24"/>
          </w:rPr>
          <w:t>www.water8848.com</w:t>
        </w:r>
      </w:hyperlink>
      <w:r>
        <w:rPr>
          <w:rFonts w:ascii="宋体" w:hAnsi="宋体" w:cs="宋体" w:hint="eastAsia"/>
          <w:bCs/>
          <w:sz w:val="24"/>
        </w:rPr>
        <w:t xml:space="preserve"> ）、中国给水排水杂志网站（www.cnww1985.com）、慧聪水工业网、中国水网、环保在线、亚洲环保杂志 、水处理技术杂志等。</w:t>
      </w:r>
    </w:p>
    <w:p w:rsidR="000D1336" w:rsidRDefault="000D1336">
      <w:pPr>
        <w:shd w:val="clear" w:color="auto" w:fill="FDFFFB"/>
        <w:spacing w:line="480" w:lineRule="auto"/>
        <w:rPr>
          <w:rFonts w:ascii="宋体" w:hAnsi="宋体" w:cs="宋体"/>
          <w:bCs/>
          <w:sz w:val="24"/>
        </w:rPr>
      </w:pPr>
    </w:p>
    <w:p w:rsidR="000D1336" w:rsidRDefault="00353960">
      <w:pPr>
        <w:spacing w:line="480" w:lineRule="auto"/>
        <w:rPr>
          <w:rFonts w:ascii="宋体" w:hAnsi="宋体" w:cs="宋体"/>
          <w:b/>
          <w:bCs/>
          <w:sz w:val="24"/>
        </w:rPr>
      </w:pPr>
      <w:r>
        <w:rPr>
          <w:rFonts w:ascii="宋体" w:hAnsi="宋体" w:cs="宋体" w:hint="eastAsia"/>
          <w:sz w:val="24"/>
        </w:rPr>
        <w:t>近年来，我国污水处理能力得到快速提高，截至2019年6月底，全国设市城市累计建成城市污水处理厂5000多座(不含乡镇污水处理厂和工业)，污水处理能力达2.1亿立方米/日。在《水污染防治行动计划》（水十条）和住房和城乡建设部、生态环境部、发展改革委联合印发关于城镇污水处理提质增效三年行动方案（2019—2021年）等政策实施的大背景下，全国重点区域及重点流域均对污水处理提出了更高的要求,污水处理厂提标增效成为业内关注的热点。为了满足在高排放标准下污水处理厂升级改造的技术需求,《中国给水排水》杂志社联合、</w:t>
      </w:r>
      <w:r>
        <w:rPr>
          <w:rFonts w:ascii="宋体" w:hAnsi="宋体" w:cs="宋体" w:hint="eastAsia"/>
          <w:bCs/>
          <w:sz w:val="24"/>
        </w:rPr>
        <w:t>青岛思普润水处理股份有限公司、</w:t>
      </w:r>
      <w:hyperlink r:id="rId13" w:tgtFrame="_blank" w:history="1">
        <w:r>
          <w:rPr>
            <w:rStyle w:val="ac"/>
            <w:rFonts w:ascii="宋体" w:hAnsi="宋体" w:cs="宋体" w:hint="eastAsia"/>
            <w:bCs/>
            <w:color w:val="auto"/>
            <w:sz w:val="24"/>
          </w:rPr>
          <w:t>赛莱默(中国)有限公司</w:t>
        </w:r>
      </w:hyperlink>
      <w:r>
        <w:rPr>
          <w:rFonts w:ascii="宋体" w:hAnsi="宋体" w:cs="宋体" w:hint="eastAsia"/>
          <w:bCs/>
          <w:sz w:val="24"/>
        </w:rPr>
        <w:t>、</w:t>
      </w:r>
      <w:r>
        <w:rPr>
          <w:rFonts w:ascii="宋体" w:hAnsi="宋体" w:cs="宋体" w:hint="eastAsia"/>
          <w:spacing w:val="8"/>
          <w:shd w:val="clear" w:color="auto" w:fill="FFFFFF"/>
        </w:rPr>
        <w:t>青岛洛克环保科技有限公司、</w:t>
      </w:r>
      <w:r>
        <w:rPr>
          <w:rFonts w:ascii="宋体" w:hAnsi="宋体" w:cs="宋体" w:hint="eastAsia"/>
          <w:sz w:val="24"/>
        </w:rPr>
        <w:t>中国市政工程华北设计研究总院、中国市政工程中南设计研究总院、中国建设科技集团、</w:t>
      </w:r>
      <w:r>
        <w:rPr>
          <w:rFonts w:ascii="宋体" w:hAnsi="宋体" w:cs="宋体" w:hint="eastAsia"/>
          <w:bCs/>
          <w:sz w:val="24"/>
        </w:rPr>
        <w:t>上海市城市建设设计研究总院(集团)、中建环能科技股份有限公司、</w:t>
      </w:r>
      <w:r>
        <w:rPr>
          <w:rFonts w:ascii="宋体" w:hAnsi="宋体" w:cs="宋体" w:hint="eastAsia"/>
          <w:sz w:val="24"/>
        </w:rPr>
        <w:t>国美(天津)水技术工程有限公司、天津创业环保集团股份有限公司、</w:t>
      </w:r>
      <w:r>
        <w:rPr>
          <w:rFonts w:ascii="宋体" w:hAnsi="宋体" w:cs="宋体" w:hint="eastAsia"/>
          <w:kern w:val="0"/>
          <w:sz w:val="24"/>
        </w:rPr>
        <w:t>天津华博水务有限公司</w:t>
      </w:r>
      <w:r>
        <w:rPr>
          <w:rFonts w:ascii="宋体" w:hAnsi="宋体" w:cs="宋体" w:hint="eastAsia"/>
          <w:bCs/>
          <w:kern w:val="0"/>
          <w:sz w:val="24"/>
        </w:rPr>
        <w:t>、中国给水排水品牌委员会</w:t>
      </w:r>
      <w:r>
        <w:rPr>
          <w:rFonts w:ascii="宋体" w:hAnsi="宋体" w:cs="宋体" w:hint="eastAsia"/>
          <w:sz w:val="24"/>
        </w:rPr>
        <w:t>等单位举办“2020年中国污水处理厂提标改造高级研讨会（第四届）”。届时将邀请住房与城乡建设部、中国土木工程学会、中国城镇供水排水协会等有关单位领导，全国排水行业设计、科研、运营单位、建设单位的专家、学者、运行管理人员，解读行业政策，分享污水处理提标改造典型成功案例，研讨未来技术发展方向，搭建推介污水处理提标改造新技术、新工艺、新设备的平台。 </w:t>
      </w:r>
    </w:p>
    <w:p w:rsidR="000D1336" w:rsidRDefault="000D1336">
      <w:pPr>
        <w:widowControl/>
        <w:shd w:val="clear" w:color="auto" w:fill="FFFFFF"/>
        <w:spacing w:line="480" w:lineRule="auto"/>
        <w:ind w:firstLine="465"/>
        <w:contextualSpacing/>
        <w:rPr>
          <w:rFonts w:ascii="宋体" w:hAnsi="宋体" w:cs="宋体"/>
          <w:bCs/>
          <w:kern w:val="36"/>
          <w:sz w:val="24"/>
        </w:rPr>
      </w:pPr>
    </w:p>
    <w:p w:rsidR="000D1336" w:rsidRDefault="00353960">
      <w:pPr>
        <w:widowControl/>
        <w:shd w:val="clear" w:color="auto" w:fill="FFFFFF"/>
        <w:spacing w:line="480" w:lineRule="auto"/>
        <w:contextualSpacing/>
        <w:rPr>
          <w:rFonts w:ascii="宋体" w:hAnsi="宋体" w:cs="宋体"/>
          <w:b/>
          <w:kern w:val="36"/>
          <w:sz w:val="24"/>
        </w:rPr>
      </w:pPr>
      <w:r>
        <w:rPr>
          <w:rFonts w:ascii="宋体" w:hAnsi="宋体" w:cs="宋体" w:hint="eastAsia"/>
          <w:b/>
          <w:kern w:val="36"/>
          <w:sz w:val="24"/>
        </w:rPr>
        <w:t>一、大会运作原则和目标</w:t>
      </w:r>
    </w:p>
    <w:p w:rsidR="000D1336" w:rsidRDefault="00353960">
      <w:pPr>
        <w:widowControl/>
        <w:shd w:val="clear" w:color="auto" w:fill="FFFFFF"/>
        <w:spacing w:line="480" w:lineRule="auto"/>
        <w:contextualSpacing/>
        <w:rPr>
          <w:rFonts w:ascii="宋体" w:hAnsi="宋体" w:cs="宋体"/>
          <w:bCs/>
          <w:kern w:val="36"/>
          <w:sz w:val="24"/>
        </w:rPr>
      </w:pPr>
      <w:r>
        <w:rPr>
          <w:rFonts w:ascii="宋体" w:hAnsi="宋体" w:cs="宋体" w:hint="eastAsia"/>
          <w:bCs/>
          <w:kern w:val="36"/>
          <w:sz w:val="24"/>
        </w:rPr>
        <w:lastRenderedPageBreak/>
        <w:t>本届大会按照专业化、高规格、高水平的要求，突出“创新、协调、绿色、开放、共享”特色。</w:t>
      </w:r>
    </w:p>
    <w:p w:rsidR="000D1336" w:rsidRDefault="000D1336">
      <w:pPr>
        <w:widowControl/>
        <w:shd w:val="clear" w:color="auto" w:fill="FFFFFF"/>
        <w:spacing w:line="480" w:lineRule="auto"/>
        <w:contextualSpacing/>
        <w:rPr>
          <w:rFonts w:ascii="宋体" w:hAnsi="宋体" w:cs="宋体"/>
          <w:bCs/>
          <w:kern w:val="36"/>
          <w:sz w:val="24"/>
        </w:rPr>
      </w:pPr>
    </w:p>
    <w:p w:rsidR="000D1336" w:rsidRDefault="00353960">
      <w:pPr>
        <w:widowControl/>
        <w:shd w:val="clear" w:color="auto" w:fill="FFFFFF"/>
        <w:spacing w:line="480" w:lineRule="auto"/>
        <w:contextualSpacing/>
        <w:rPr>
          <w:rFonts w:ascii="宋体" w:hAnsi="宋体" w:cs="宋体"/>
          <w:bCs/>
          <w:kern w:val="36"/>
          <w:sz w:val="24"/>
        </w:rPr>
      </w:pPr>
      <w:r>
        <w:rPr>
          <w:rFonts w:ascii="宋体" w:hAnsi="宋体" w:cs="宋体" w:hint="eastAsia"/>
          <w:bCs/>
          <w:kern w:val="36"/>
          <w:sz w:val="24"/>
        </w:rPr>
        <w:t>邀请污水处理提标改造各个研究方向的知名专家学者和主要单位代表，办成中国规模和影响力最大、最专业的行业盛会。</w:t>
      </w:r>
    </w:p>
    <w:p w:rsidR="000D1336" w:rsidRDefault="000D1336">
      <w:pPr>
        <w:widowControl/>
        <w:shd w:val="clear" w:color="auto" w:fill="FFFFFF"/>
        <w:spacing w:line="480" w:lineRule="auto"/>
        <w:contextualSpacing/>
        <w:rPr>
          <w:rFonts w:ascii="宋体" w:hAnsi="宋体" w:cs="宋体"/>
          <w:bCs/>
          <w:kern w:val="36"/>
          <w:sz w:val="24"/>
        </w:rPr>
      </w:pPr>
    </w:p>
    <w:p w:rsidR="000D1336" w:rsidRDefault="00353960">
      <w:pPr>
        <w:widowControl/>
        <w:shd w:val="clear" w:color="auto" w:fill="FFFFFF"/>
        <w:spacing w:line="480" w:lineRule="auto"/>
        <w:contextualSpacing/>
        <w:rPr>
          <w:rFonts w:ascii="宋体" w:hAnsi="宋体" w:cs="宋体"/>
          <w:b/>
          <w:kern w:val="36"/>
          <w:sz w:val="24"/>
        </w:rPr>
      </w:pPr>
      <w:r>
        <w:rPr>
          <w:rFonts w:ascii="宋体" w:hAnsi="宋体" w:cs="宋体" w:hint="eastAsia"/>
          <w:b/>
          <w:kern w:val="36"/>
          <w:sz w:val="24"/>
        </w:rPr>
        <w:t>二、大会技术报告日程</w:t>
      </w:r>
    </w:p>
    <w:p w:rsidR="000D1336" w:rsidRDefault="00353960">
      <w:pPr>
        <w:pStyle w:val="a8"/>
        <w:spacing w:after="0" w:line="480" w:lineRule="auto"/>
      </w:pPr>
      <w:r>
        <w:rPr>
          <w:rFonts w:hint="eastAsia"/>
        </w:rPr>
        <w:t>本届大会以会议研讨交流为主（约60个专家报告）和现场参观典型工程（计划参观太原市城南污水处理厂）为辅助的形式。</w:t>
      </w:r>
    </w:p>
    <w:p w:rsidR="000D1336" w:rsidRDefault="000D1336">
      <w:pPr>
        <w:pStyle w:val="a8"/>
        <w:spacing w:after="0" w:line="480" w:lineRule="auto"/>
      </w:pPr>
    </w:p>
    <w:p w:rsidR="000D1336" w:rsidRDefault="00353960">
      <w:pPr>
        <w:spacing w:line="480" w:lineRule="auto"/>
        <w:rPr>
          <w:rFonts w:ascii="宋体" w:hAnsi="宋体" w:cs="宋体"/>
        </w:rPr>
      </w:pPr>
      <w:r>
        <w:rPr>
          <w:rFonts w:ascii="宋体" w:hAnsi="宋体" w:cs="宋体" w:hint="eastAsia"/>
        </w:rPr>
        <w:t xml:space="preserve"> </w:t>
      </w:r>
    </w:p>
    <w:p w:rsidR="000D1336" w:rsidRDefault="00353960">
      <w:pPr>
        <w:spacing w:line="480" w:lineRule="auto"/>
        <w:rPr>
          <w:rFonts w:ascii="宋体" w:hAnsi="宋体" w:cs="宋体"/>
          <w:b/>
          <w:bCs/>
          <w:sz w:val="24"/>
        </w:rPr>
      </w:pPr>
      <w:r>
        <w:rPr>
          <w:rFonts w:ascii="宋体" w:hAnsi="宋体" w:cs="宋体" w:hint="eastAsia"/>
          <w:b/>
          <w:bCs/>
          <w:sz w:val="24"/>
        </w:rPr>
        <w:t>2020污水提标改造大会专家报告日程</w:t>
      </w:r>
    </w:p>
    <w:p w:rsidR="000D1336" w:rsidRDefault="00353960">
      <w:pPr>
        <w:spacing w:line="480" w:lineRule="auto"/>
        <w:rPr>
          <w:rFonts w:ascii="宋体" w:hAnsi="宋体" w:cs="宋体"/>
          <w:b/>
          <w:bCs/>
          <w:sz w:val="24"/>
        </w:rPr>
      </w:pPr>
      <w:r>
        <w:rPr>
          <w:rFonts w:ascii="宋体" w:hAnsi="宋体" w:cs="宋体" w:hint="eastAsia"/>
          <w:b/>
          <w:bCs/>
          <w:sz w:val="24"/>
        </w:rPr>
        <w:t xml:space="preserve"> （播放PPT的屏幕比例为 16:9的宽屏 )</w:t>
      </w:r>
    </w:p>
    <w:p w:rsidR="000D1336" w:rsidRDefault="000D1336">
      <w:pPr>
        <w:shd w:val="clear" w:color="auto" w:fill="FDFFFB"/>
        <w:snapToGrid w:val="0"/>
        <w:spacing w:line="480" w:lineRule="auto"/>
        <w:rPr>
          <w:rFonts w:ascii="宋体" w:hAnsi="宋体" w:cs="宋体"/>
          <w:b/>
          <w:bCs/>
          <w:sz w:val="24"/>
        </w:rPr>
      </w:pPr>
    </w:p>
    <w:p w:rsidR="000D1336" w:rsidRDefault="00353960">
      <w:pPr>
        <w:shd w:val="clear" w:color="auto" w:fill="FFFFFF"/>
        <w:spacing w:line="480" w:lineRule="auto"/>
        <w:jc w:val="center"/>
        <w:rPr>
          <w:rFonts w:ascii="宋体" w:hAnsi="宋体" w:cs="宋体"/>
          <w:b/>
          <w:color w:val="002060"/>
          <w:sz w:val="24"/>
        </w:rPr>
      </w:pPr>
      <w:r>
        <w:rPr>
          <w:rFonts w:ascii="宋体" w:hAnsi="宋体" w:cs="宋体" w:hint="eastAsia"/>
          <w:b/>
          <w:color w:val="002060"/>
          <w:sz w:val="24"/>
        </w:rPr>
        <w:t>10月20日和 21日早上7:50至晚上22：00会场报告交流</w:t>
      </w:r>
    </w:p>
    <w:p w:rsidR="000D1336" w:rsidRDefault="00353960">
      <w:pPr>
        <w:shd w:val="clear" w:color="auto" w:fill="FFFFFF"/>
        <w:spacing w:line="480" w:lineRule="auto"/>
        <w:jc w:val="center"/>
        <w:rPr>
          <w:rFonts w:ascii="宋体" w:hAnsi="宋体" w:cs="宋体"/>
          <w:b/>
          <w:color w:val="002060"/>
          <w:sz w:val="24"/>
        </w:rPr>
      </w:pPr>
      <w:r>
        <w:rPr>
          <w:rFonts w:ascii="宋体" w:hAnsi="宋体" w:cs="宋体" w:hint="eastAsia"/>
          <w:b/>
          <w:color w:val="002060"/>
          <w:sz w:val="24"/>
        </w:rPr>
        <w:t>会场：</w:t>
      </w:r>
      <w:r>
        <w:rPr>
          <w:rFonts w:ascii="宋体" w:hAnsi="宋体" w:cs="宋体" w:hint="eastAsia"/>
          <w:b/>
          <w:sz w:val="24"/>
        </w:rPr>
        <w:t xml:space="preserve">湖滨国际大酒店三楼湖滨会堂 </w:t>
      </w:r>
    </w:p>
    <w:p w:rsidR="000D1336" w:rsidRDefault="000D1336">
      <w:pPr>
        <w:spacing w:line="480" w:lineRule="auto"/>
        <w:jc w:val="center"/>
        <w:rPr>
          <w:rFonts w:ascii="宋体" w:hAnsi="宋体" w:cs="宋体"/>
          <w:b/>
          <w:bCs/>
          <w:sz w:val="24"/>
        </w:rPr>
      </w:pPr>
    </w:p>
    <w:p w:rsidR="000D1336" w:rsidRDefault="00353960">
      <w:pPr>
        <w:shd w:val="clear" w:color="auto" w:fill="FFFFFF"/>
        <w:spacing w:line="480" w:lineRule="auto"/>
        <w:rPr>
          <w:rFonts w:ascii="宋体" w:hAnsi="宋体" w:cs="宋体"/>
          <w:b/>
          <w:sz w:val="24"/>
        </w:rPr>
      </w:pPr>
      <w:r>
        <w:rPr>
          <w:rFonts w:ascii="宋体" w:hAnsi="宋体" w:cs="宋体" w:hint="eastAsia"/>
          <w:b/>
          <w:bCs/>
          <w:sz w:val="24"/>
        </w:rPr>
        <w:t>10月20日上午（</w:t>
      </w:r>
      <w:r>
        <w:rPr>
          <w:rFonts w:ascii="宋体" w:hAnsi="宋体" w:cs="宋体" w:hint="eastAsia"/>
          <w:b/>
          <w:sz w:val="24"/>
        </w:rPr>
        <w:t xml:space="preserve"> 湖滨国际大酒店三楼湖滨会堂 </w:t>
      </w:r>
      <w:r>
        <w:rPr>
          <w:rFonts w:ascii="宋体" w:hAnsi="宋体" w:cs="宋体" w:hint="eastAsia"/>
          <w:b/>
          <w:bCs/>
          <w:sz w:val="24"/>
        </w:rPr>
        <w:t>）</w:t>
      </w:r>
    </w:p>
    <w:p w:rsidR="000D1336" w:rsidRDefault="000D1336">
      <w:pPr>
        <w:shd w:val="clear" w:color="auto" w:fill="FFFFFF"/>
        <w:spacing w:line="480" w:lineRule="auto"/>
        <w:rPr>
          <w:rFonts w:ascii="宋体" w:hAnsi="宋体" w:cs="宋体"/>
          <w:b/>
          <w:sz w:val="24"/>
        </w:rPr>
      </w:pPr>
    </w:p>
    <w:p w:rsidR="000D1336" w:rsidRDefault="00353960">
      <w:pPr>
        <w:spacing w:line="480" w:lineRule="auto"/>
        <w:rPr>
          <w:rFonts w:ascii="宋体" w:hAnsi="宋体" w:cs="宋体"/>
          <w:sz w:val="24"/>
        </w:rPr>
      </w:pPr>
      <w:r>
        <w:rPr>
          <w:rFonts w:ascii="宋体" w:hAnsi="宋体" w:cs="宋体" w:hint="eastAsia"/>
          <w:sz w:val="24"/>
        </w:rPr>
        <w:t>7：40—8：00</w:t>
      </w:r>
    </w:p>
    <w:p w:rsidR="000D1336" w:rsidRDefault="00353960">
      <w:pPr>
        <w:spacing w:line="480" w:lineRule="auto"/>
        <w:rPr>
          <w:rFonts w:ascii="宋体" w:hAnsi="宋体" w:cs="宋体"/>
          <w:sz w:val="24"/>
        </w:rPr>
      </w:pPr>
      <w:r>
        <w:rPr>
          <w:rFonts w:ascii="宋体" w:hAnsi="宋体" w:cs="宋体" w:hint="eastAsia"/>
          <w:sz w:val="24"/>
        </w:rPr>
        <w:t>与会代表进入会场：交流对接，共创，共生，共赢</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lastRenderedPageBreak/>
        <w:t>8：00—8：30</w:t>
      </w:r>
    </w:p>
    <w:p w:rsidR="000D1336" w:rsidRDefault="00353960">
      <w:pPr>
        <w:widowControl/>
        <w:shd w:val="clear" w:color="auto" w:fill="FFFFFF"/>
        <w:spacing w:line="480" w:lineRule="auto"/>
        <w:jc w:val="left"/>
        <w:rPr>
          <w:rFonts w:ascii="宋体" w:hAnsi="宋体" w:cs="宋体"/>
          <w:bCs/>
          <w:kern w:val="0"/>
          <w:sz w:val="24"/>
          <w:shd w:val="clear" w:color="auto" w:fill="FFFFFF"/>
        </w:rPr>
      </w:pPr>
      <w:r>
        <w:rPr>
          <w:rFonts w:ascii="宋体" w:hAnsi="宋体" w:cs="宋体" w:hint="eastAsia"/>
          <w:sz w:val="24"/>
        </w:rPr>
        <w:t>领导致辞</w:t>
      </w:r>
    </w:p>
    <w:p w:rsidR="000D1336" w:rsidRDefault="00353960">
      <w:pPr>
        <w:spacing w:line="480" w:lineRule="auto"/>
        <w:rPr>
          <w:rFonts w:ascii="宋体" w:hAnsi="宋体" w:cs="宋体"/>
          <w:sz w:val="24"/>
        </w:rPr>
      </w:pPr>
      <w:r>
        <w:rPr>
          <w:rFonts w:ascii="宋体" w:hAnsi="宋体" w:cs="宋体" w:hint="eastAsia"/>
          <w:sz w:val="24"/>
        </w:rPr>
        <w:t xml:space="preserve">8：30—12：00 </w:t>
      </w:r>
    </w:p>
    <w:p w:rsidR="000D1336" w:rsidRDefault="00353960">
      <w:pPr>
        <w:widowControl/>
        <w:spacing w:line="480" w:lineRule="auto"/>
        <w:jc w:val="left"/>
        <w:rPr>
          <w:rFonts w:ascii="宋体" w:hAnsi="宋体" w:cs="宋体"/>
          <w:sz w:val="24"/>
        </w:rPr>
      </w:pPr>
      <w:r>
        <w:rPr>
          <w:rFonts w:ascii="宋体" w:hAnsi="宋体" w:cs="宋体" w:hint="eastAsia"/>
          <w:b/>
          <w:sz w:val="24"/>
        </w:rPr>
        <w:t xml:space="preserve">主持人: </w:t>
      </w:r>
      <w:r>
        <w:rPr>
          <w:rFonts w:ascii="宋体" w:hAnsi="宋体" w:cs="宋体" w:hint="eastAsia"/>
          <w:sz w:val="24"/>
        </w:rPr>
        <w:t xml:space="preserve">中国市政工程华北设计研究总院有限公司  郑兴灿  博士 总工/教授级高工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8：30—9：05 （30分钟报告+5分钟问答）</w:t>
      </w:r>
    </w:p>
    <w:p w:rsidR="000D1336" w:rsidRDefault="00353960">
      <w:pPr>
        <w:spacing w:line="480" w:lineRule="auto"/>
        <w:rPr>
          <w:rFonts w:ascii="宋体" w:hAnsi="宋体" w:cs="宋体"/>
          <w:kern w:val="0"/>
          <w:sz w:val="24"/>
        </w:rPr>
      </w:pPr>
      <w:r>
        <w:rPr>
          <w:rFonts w:ascii="宋体" w:hAnsi="宋体" w:cs="宋体" w:hint="eastAsia"/>
          <w:b/>
          <w:sz w:val="24"/>
        </w:rPr>
        <w:t>题  目：</w:t>
      </w:r>
      <w:r>
        <w:rPr>
          <w:rFonts w:ascii="宋体" w:hAnsi="宋体" w:cs="宋体" w:hint="eastAsia"/>
          <w:kern w:val="0"/>
          <w:sz w:val="24"/>
        </w:rPr>
        <w:t>治人还是治天？——南方治水重在“清污分离”</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sz w:val="24"/>
        </w:rPr>
        <w:t>住房和城乡建设部  原巡视员  中国土木工程学会水工业分会 理事长 张悦 先生 （张悦 先生 曾任住建部城镇水务管理办公室主任、城市建设司巡视员、中国市政工程华北设计研究总院副院长等职务。长期从事城市供水、节水、污水、污泥和垃圾处理等方面的技术和行政工作。）</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9：05—9：25（15分钟报告+5分钟问答）</w:t>
      </w:r>
    </w:p>
    <w:p w:rsidR="000D1336" w:rsidRDefault="00353960">
      <w:pPr>
        <w:spacing w:line="480" w:lineRule="auto"/>
        <w:rPr>
          <w:rFonts w:ascii="宋体" w:hAnsi="宋体" w:cs="宋体"/>
          <w:color w:val="000000"/>
          <w:sz w:val="24"/>
        </w:rPr>
      </w:pPr>
      <w:r>
        <w:rPr>
          <w:rFonts w:ascii="宋体" w:hAnsi="宋体" w:cs="宋体" w:hint="eastAsia"/>
          <w:b/>
          <w:bCs/>
          <w:color w:val="000000"/>
          <w:sz w:val="24"/>
        </w:rPr>
        <w:t>题  目：</w:t>
      </w:r>
      <w:r>
        <w:rPr>
          <w:rFonts w:ascii="宋体" w:hAnsi="宋体" w:cs="宋体" w:hint="eastAsia"/>
          <w:color w:val="000000"/>
          <w:sz w:val="24"/>
        </w:rPr>
        <w:t>基于MBBR的水污染治理综合解决方案（2020）</w:t>
      </w:r>
    </w:p>
    <w:p w:rsidR="000D1336" w:rsidRDefault="00353960">
      <w:pPr>
        <w:spacing w:line="480" w:lineRule="auto"/>
        <w:rPr>
          <w:rFonts w:ascii="宋体" w:hAnsi="宋体" w:cs="宋体"/>
          <w:color w:val="000000"/>
          <w:sz w:val="24"/>
        </w:rPr>
      </w:pPr>
      <w:r>
        <w:rPr>
          <w:rFonts w:ascii="宋体" w:hAnsi="宋体" w:cs="宋体" w:hint="eastAsia"/>
          <w:b/>
          <w:bCs/>
          <w:color w:val="000000"/>
          <w:sz w:val="24"/>
        </w:rPr>
        <w:t>报告人：</w:t>
      </w:r>
      <w:r>
        <w:rPr>
          <w:rFonts w:ascii="宋体" w:hAnsi="宋体" w:cs="宋体" w:hint="eastAsia"/>
          <w:color w:val="000000"/>
          <w:sz w:val="24"/>
        </w:rPr>
        <w:t>青岛思普润水处理股份有限公司 宋美芹 联合创始人 副总经理</w:t>
      </w:r>
    </w:p>
    <w:p w:rsidR="000D1336" w:rsidRDefault="000D1336">
      <w:pPr>
        <w:spacing w:line="480" w:lineRule="auto"/>
        <w:rPr>
          <w:rFonts w:ascii="宋体" w:hAnsi="宋体" w:cs="宋体"/>
          <w:color w:val="000000"/>
          <w:sz w:val="24"/>
        </w:rPr>
      </w:pPr>
    </w:p>
    <w:p w:rsidR="000D1336" w:rsidRDefault="00353960">
      <w:pPr>
        <w:spacing w:line="480" w:lineRule="auto"/>
        <w:rPr>
          <w:rFonts w:ascii="宋体" w:hAnsi="宋体" w:cs="宋体"/>
          <w:sz w:val="24"/>
        </w:rPr>
      </w:pPr>
      <w:r>
        <w:rPr>
          <w:rFonts w:ascii="宋体" w:hAnsi="宋体" w:cs="宋体" w:hint="eastAsia"/>
          <w:sz w:val="24"/>
        </w:rPr>
        <w:t>9：25—9：45 （15分钟报告+5分钟问答）</w:t>
      </w:r>
    </w:p>
    <w:p w:rsidR="000D1336" w:rsidRDefault="00353960">
      <w:pPr>
        <w:spacing w:line="480" w:lineRule="auto"/>
        <w:rPr>
          <w:rFonts w:ascii="宋体" w:hAnsi="宋体" w:cs="宋体"/>
          <w:sz w:val="24"/>
        </w:rPr>
      </w:pPr>
      <w:r>
        <w:rPr>
          <w:rFonts w:ascii="宋体" w:hAnsi="宋体" w:cs="宋体" w:hint="eastAsia"/>
          <w:b/>
          <w:bCs/>
          <w:sz w:val="24"/>
        </w:rPr>
        <w:t>题  目：</w:t>
      </w:r>
      <w:r>
        <w:rPr>
          <w:rFonts w:ascii="宋体" w:hAnsi="宋体" w:cs="宋体" w:hint="eastAsia"/>
          <w:sz w:val="24"/>
        </w:rPr>
        <w:t xml:space="preserve">赛莱默污水处理提质增效技术解决方案及案例分享（2020）  </w:t>
      </w:r>
    </w:p>
    <w:p w:rsidR="000D1336" w:rsidRDefault="00353960">
      <w:pPr>
        <w:spacing w:line="480" w:lineRule="auto"/>
        <w:rPr>
          <w:rFonts w:ascii="宋体" w:hAnsi="宋体" w:cs="宋体"/>
          <w:sz w:val="24"/>
        </w:rPr>
      </w:pPr>
      <w:r>
        <w:rPr>
          <w:rFonts w:ascii="宋体" w:hAnsi="宋体" w:cs="宋体" w:hint="eastAsia"/>
          <w:b/>
          <w:bCs/>
          <w:sz w:val="24"/>
        </w:rPr>
        <w:t>报告人：</w:t>
      </w:r>
      <w:r>
        <w:rPr>
          <w:rFonts w:ascii="宋体" w:hAnsi="宋体" w:cs="宋体" w:hint="eastAsia"/>
          <w:sz w:val="24"/>
        </w:rPr>
        <w:t xml:space="preserve">赛莱默中国业务增长经理  雷振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9：45—10：10（20分钟报告+5分钟问答  ）</w:t>
      </w:r>
    </w:p>
    <w:p w:rsidR="000D1336" w:rsidRDefault="00353960">
      <w:pPr>
        <w:pStyle w:val="1"/>
        <w:shd w:val="clear" w:color="auto" w:fill="FFFFFF"/>
        <w:spacing w:before="0" w:beforeAutospacing="0" w:after="0" w:afterAutospacing="0" w:line="480" w:lineRule="auto"/>
        <w:jc w:val="both"/>
        <w:rPr>
          <w:rFonts w:cs="宋体"/>
          <w:b w:val="0"/>
          <w:sz w:val="24"/>
          <w:szCs w:val="24"/>
          <w:shd w:val="clear" w:color="auto" w:fill="FFFFFF"/>
        </w:rPr>
      </w:pPr>
      <w:r>
        <w:rPr>
          <w:rFonts w:cs="宋体" w:hint="eastAsia"/>
          <w:sz w:val="24"/>
          <w:szCs w:val="24"/>
          <w:shd w:val="clear" w:color="auto" w:fill="FFFFFF"/>
        </w:rPr>
        <w:lastRenderedPageBreak/>
        <w:t>题  目：</w:t>
      </w:r>
      <w:r>
        <w:rPr>
          <w:rFonts w:cs="宋体" w:hint="eastAsia"/>
          <w:b w:val="0"/>
          <w:sz w:val="24"/>
          <w:szCs w:val="24"/>
          <w:shd w:val="clear" w:color="auto" w:fill="FFFFFF"/>
        </w:rPr>
        <w:t>大型人工湿地在京津冀河道水质提升、景观改善中的保障作用（2020）</w:t>
      </w:r>
    </w:p>
    <w:p w:rsidR="000D1336" w:rsidRDefault="00353960">
      <w:pPr>
        <w:pStyle w:val="1"/>
        <w:shd w:val="clear" w:color="auto" w:fill="FFFFFF"/>
        <w:spacing w:before="0" w:beforeAutospacing="0" w:after="0" w:afterAutospacing="0" w:line="480" w:lineRule="auto"/>
        <w:jc w:val="both"/>
        <w:rPr>
          <w:rFonts w:cs="宋体"/>
          <w:b w:val="0"/>
          <w:sz w:val="24"/>
          <w:szCs w:val="24"/>
          <w:shd w:val="clear" w:color="auto" w:fill="FFFFFF"/>
        </w:rPr>
      </w:pPr>
      <w:r>
        <w:rPr>
          <w:rFonts w:cs="宋体" w:hint="eastAsia"/>
          <w:sz w:val="24"/>
          <w:szCs w:val="24"/>
          <w:shd w:val="clear" w:color="auto" w:fill="FFFFFF"/>
        </w:rPr>
        <w:t>报告人：</w:t>
      </w:r>
      <w:r>
        <w:rPr>
          <w:rFonts w:cs="宋体" w:hint="eastAsia"/>
          <w:b w:val="0"/>
          <w:sz w:val="24"/>
          <w:szCs w:val="24"/>
          <w:shd w:val="clear" w:color="auto" w:fill="FFFFFF"/>
        </w:rPr>
        <w:t xml:space="preserve">清华大学 环境学院  王凯军  教授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10：10—10：35（20分钟报告+5分钟问答）</w:t>
      </w:r>
    </w:p>
    <w:p w:rsidR="000D1336" w:rsidRDefault="00353960">
      <w:pPr>
        <w:widowControl/>
        <w:spacing w:line="480" w:lineRule="auto"/>
        <w:jc w:val="left"/>
        <w:rPr>
          <w:rFonts w:ascii="宋体" w:hAnsi="宋体" w:cs="宋体"/>
          <w:bCs/>
          <w:sz w:val="24"/>
        </w:rPr>
      </w:pPr>
      <w:r>
        <w:rPr>
          <w:rFonts w:ascii="宋体" w:hAnsi="宋体" w:cs="宋体" w:hint="eastAsia"/>
          <w:b/>
          <w:sz w:val="24"/>
        </w:rPr>
        <w:t>题  目：</w:t>
      </w:r>
      <w:r>
        <w:rPr>
          <w:rFonts w:ascii="宋体" w:hAnsi="宋体" w:cs="宋体" w:hint="eastAsia"/>
          <w:bCs/>
          <w:sz w:val="24"/>
        </w:rPr>
        <w:t>污水进水中无机悬浮固体(ISS)对污水厂运行提质增效的影响</w:t>
      </w:r>
    </w:p>
    <w:p w:rsidR="000D1336" w:rsidRDefault="00353960">
      <w:pPr>
        <w:widowControl/>
        <w:spacing w:line="480" w:lineRule="auto"/>
        <w:jc w:val="left"/>
        <w:rPr>
          <w:rFonts w:ascii="宋体" w:hAnsi="宋体" w:cs="宋体"/>
          <w:bCs/>
          <w:sz w:val="24"/>
        </w:rPr>
      </w:pPr>
      <w:r>
        <w:rPr>
          <w:rFonts w:ascii="宋体" w:hAnsi="宋体" w:cs="宋体" w:hint="eastAsia"/>
          <w:bCs/>
          <w:sz w:val="24"/>
        </w:rPr>
        <w:t>吴军(报告人)</w:t>
      </w:r>
      <w:r>
        <w:rPr>
          <w:rFonts w:ascii="宋体" w:hAnsi="宋体" w:cs="宋体" w:hint="eastAsia"/>
          <w:bCs/>
          <w:sz w:val="24"/>
          <w:vertAlign w:val="superscript"/>
        </w:rPr>
        <w:t>1</w:t>
      </w:r>
      <w:r>
        <w:rPr>
          <w:rFonts w:ascii="宋体" w:hAnsi="宋体" w:cs="宋体" w:hint="eastAsia"/>
          <w:bCs/>
          <w:sz w:val="24"/>
        </w:rPr>
        <w:t xml:space="preserve"> 曹业始</w:t>
      </w:r>
      <w:r>
        <w:rPr>
          <w:rFonts w:ascii="宋体" w:hAnsi="宋体" w:cs="宋体" w:hint="eastAsia"/>
          <w:bCs/>
          <w:sz w:val="24"/>
          <w:vertAlign w:val="superscript"/>
        </w:rPr>
        <w:t>2</w:t>
      </w:r>
    </w:p>
    <w:p w:rsidR="000D1336" w:rsidRDefault="00353960">
      <w:pPr>
        <w:widowControl/>
        <w:spacing w:line="480" w:lineRule="auto"/>
        <w:jc w:val="left"/>
        <w:rPr>
          <w:rFonts w:ascii="宋体" w:hAnsi="宋体" w:cs="宋体"/>
          <w:bCs/>
          <w:sz w:val="24"/>
        </w:rPr>
      </w:pPr>
      <w:r>
        <w:rPr>
          <w:rFonts w:ascii="宋体" w:hAnsi="宋体" w:cs="宋体" w:hint="eastAsia"/>
          <w:bCs/>
          <w:sz w:val="24"/>
        </w:rPr>
        <w:t xml:space="preserve">1、吴军：扬州大学环境科学与工程学院教授，博士生导师 </w:t>
      </w:r>
    </w:p>
    <w:p w:rsidR="000D1336" w:rsidRDefault="00353960">
      <w:pPr>
        <w:widowControl/>
        <w:spacing w:line="480" w:lineRule="auto"/>
        <w:jc w:val="left"/>
        <w:rPr>
          <w:rFonts w:ascii="宋体" w:hAnsi="宋体" w:cs="宋体"/>
          <w:bCs/>
          <w:sz w:val="24"/>
        </w:rPr>
      </w:pPr>
      <w:r>
        <w:rPr>
          <w:rFonts w:ascii="宋体" w:hAnsi="宋体" w:cs="宋体" w:hint="eastAsia"/>
          <w:bCs/>
          <w:sz w:val="24"/>
        </w:rPr>
        <w:t>2、曹业始:中持新概念环境发展宜兴有限公司首席工艺师，新加坡公用事业局(PUB)前首席专家</w:t>
      </w:r>
    </w:p>
    <w:p w:rsidR="000D1336" w:rsidRDefault="00353960">
      <w:pPr>
        <w:spacing w:line="480" w:lineRule="auto"/>
        <w:rPr>
          <w:rFonts w:ascii="宋体" w:hAnsi="宋体" w:cs="宋体"/>
          <w:color w:val="000000"/>
          <w:sz w:val="24"/>
        </w:rPr>
      </w:pPr>
      <w:r>
        <w:rPr>
          <w:rFonts w:ascii="宋体" w:hAnsi="宋体" w:cs="宋体" w:hint="eastAsia"/>
          <w:bCs/>
          <w:color w:val="000000"/>
          <w:sz w:val="24"/>
        </w:rPr>
        <w:t>吴军，</w:t>
      </w:r>
      <w:r>
        <w:rPr>
          <w:rFonts w:ascii="宋体" w:hAnsi="宋体" w:cs="宋体" w:hint="eastAsia"/>
          <w:color w:val="000000"/>
          <w:sz w:val="24"/>
        </w:rPr>
        <w:t>扬州大学环境科学与工程学院市政工程系教授，博士生导师。从事给排水工程与科学专业的本科生教学和研究生的指导工作。主要研究应用活性污泥数学模型(ASM)，1D/2D生物膜模型对污水生物处理过程进行数学模拟、优化和控制。曾分别于2015和2017年赴荷兰代尔夫特理工大学和美国北卡州立大学从事访问学者工作，现为英国特许水环境管理协会会员(CIWEM)和国际水质协会 (IWA) 会员，美国注册土木工程师 (PE Civil-Water and Environment)。</w:t>
      </w:r>
    </w:p>
    <w:p w:rsidR="000D1336" w:rsidRDefault="000D1336">
      <w:pPr>
        <w:spacing w:line="480" w:lineRule="auto"/>
        <w:rPr>
          <w:rFonts w:ascii="宋体" w:hAnsi="宋体" w:cs="宋体"/>
          <w:color w:val="000000"/>
          <w:szCs w:val="21"/>
        </w:rPr>
      </w:pPr>
    </w:p>
    <w:p w:rsidR="000D1336" w:rsidRDefault="00353960">
      <w:pPr>
        <w:spacing w:line="480" w:lineRule="auto"/>
        <w:rPr>
          <w:rFonts w:ascii="宋体" w:hAnsi="宋体" w:cs="宋体"/>
          <w:sz w:val="24"/>
        </w:rPr>
      </w:pPr>
      <w:r>
        <w:rPr>
          <w:rFonts w:ascii="宋体" w:hAnsi="宋体" w:cs="宋体" w:hint="eastAsia"/>
          <w:sz w:val="24"/>
        </w:rPr>
        <w:t>10：35—10：55（15分钟报告+5分钟问答）</w:t>
      </w:r>
    </w:p>
    <w:p w:rsidR="000D1336" w:rsidRDefault="00353960">
      <w:pPr>
        <w:pStyle w:val="a8"/>
        <w:shd w:val="clear" w:color="auto" w:fill="FFFFFF"/>
        <w:spacing w:after="0" w:line="480" w:lineRule="auto"/>
        <w:jc w:val="both"/>
        <w:rPr>
          <w:color w:val="000000"/>
        </w:rPr>
      </w:pPr>
      <w:r>
        <w:rPr>
          <w:rFonts w:hint="eastAsia"/>
          <w:b/>
          <w:color w:val="000000"/>
        </w:rPr>
        <w:t>题  目：</w:t>
      </w:r>
      <w:r>
        <w:rPr>
          <w:rFonts w:hint="eastAsia"/>
          <w:color w:val="000000"/>
        </w:rPr>
        <w:t xml:space="preserve">磁絮凝沉淀技术介绍及市场应用（2020） </w:t>
      </w:r>
    </w:p>
    <w:p w:rsidR="000D1336" w:rsidRDefault="00353960">
      <w:pPr>
        <w:pStyle w:val="a8"/>
        <w:shd w:val="clear" w:color="auto" w:fill="FFFFFF"/>
        <w:spacing w:after="0" w:line="480" w:lineRule="auto"/>
        <w:jc w:val="both"/>
        <w:rPr>
          <w:color w:val="FF6600"/>
          <w:spacing w:val="8"/>
          <w:shd w:val="clear" w:color="auto" w:fill="FFFFFF"/>
        </w:rPr>
      </w:pPr>
      <w:r>
        <w:rPr>
          <w:rFonts w:hint="eastAsia"/>
          <w:b/>
          <w:color w:val="000000"/>
        </w:rPr>
        <w:t>报告人：</w:t>
      </w:r>
      <w:r>
        <w:rPr>
          <w:rFonts w:hint="eastAsia"/>
          <w:color w:val="000000"/>
          <w:spacing w:val="8"/>
          <w:shd w:val="clear" w:color="auto" w:fill="FFFFFF"/>
        </w:rPr>
        <w:t xml:space="preserve">青岛洛克环保科技有限公司  </w:t>
      </w:r>
      <w:r>
        <w:rPr>
          <w:rFonts w:hint="eastAsia"/>
          <w:color w:val="000000"/>
        </w:rPr>
        <w:t>霍槐槐  董事长 </w:t>
      </w:r>
      <w:r>
        <w:rPr>
          <w:rFonts w:hint="eastAsia"/>
          <w:color w:val="FF6600"/>
          <w:spacing w:val="8"/>
          <w:shd w:val="clear" w:color="auto" w:fill="FFFFFF"/>
        </w:rPr>
        <w:t xml:space="preserve">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10：55—11：15（15分钟报告+5分钟问答）</w:t>
      </w:r>
    </w:p>
    <w:p w:rsidR="000D1336" w:rsidRDefault="00353960">
      <w:pPr>
        <w:widowControl/>
        <w:spacing w:line="480" w:lineRule="auto"/>
        <w:jc w:val="left"/>
        <w:rPr>
          <w:rFonts w:ascii="宋体" w:hAnsi="宋体" w:cs="宋体"/>
          <w:sz w:val="24"/>
        </w:rPr>
      </w:pPr>
      <w:r>
        <w:rPr>
          <w:rFonts w:ascii="宋体" w:hAnsi="宋体" w:cs="宋体" w:hint="eastAsia"/>
          <w:b/>
          <w:sz w:val="24"/>
        </w:rPr>
        <w:t>题  目：</w:t>
      </w:r>
      <w:r>
        <w:rPr>
          <w:rFonts w:ascii="宋体" w:hAnsi="宋体" w:cs="宋体" w:hint="eastAsia"/>
          <w:sz w:val="24"/>
        </w:rPr>
        <w:t xml:space="preserve">新形势下提标改造 、流域治理技术服务实践与展望（2020） </w:t>
      </w:r>
    </w:p>
    <w:p w:rsidR="000D1336" w:rsidRDefault="00353960">
      <w:pPr>
        <w:pStyle w:val="1"/>
        <w:shd w:val="clear" w:color="auto" w:fill="FFFFFF"/>
        <w:spacing w:before="0" w:beforeAutospacing="0" w:after="0" w:afterAutospacing="0" w:line="480" w:lineRule="auto"/>
        <w:jc w:val="both"/>
        <w:rPr>
          <w:rFonts w:cs="宋体"/>
          <w:b w:val="0"/>
          <w:sz w:val="24"/>
        </w:rPr>
      </w:pPr>
      <w:r>
        <w:rPr>
          <w:rFonts w:cs="宋体" w:hint="eastAsia"/>
          <w:sz w:val="24"/>
          <w:szCs w:val="24"/>
        </w:rPr>
        <w:lastRenderedPageBreak/>
        <w:t>报告人：</w:t>
      </w:r>
      <w:r>
        <w:rPr>
          <w:rFonts w:cs="宋体" w:hint="eastAsia"/>
          <w:b w:val="0"/>
          <w:sz w:val="24"/>
        </w:rPr>
        <w:t xml:space="preserve">北京沃尔德斯水务科技有限公司  梁硕 工艺技术经理 </w:t>
      </w:r>
    </w:p>
    <w:p w:rsidR="000D1336" w:rsidRDefault="000D1336">
      <w:pPr>
        <w:spacing w:line="480" w:lineRule="auto"/>
      </w:pPr>
    </w:p>
    <w:p w:rsidR="000D1336" w:rsidRDefault="00353960">
      <w:pPr>
        <w:spacing w:line="480" w:lineRule="auto"/>
        <w:rPr>
          <w:rFonts w:ascii="宋体" w:hAnsi="宋体" w:cs="宋体"/>
          <w:sz w:val="24"/>
        </w:rPr>
      </w:pPr>
      <w:r>
        <w:rPr>
          <w:rFonts w:ascii="宋体" w:hAnsi="宋体" w:cs="宋体" w:hint="eastAsia"/>
          <w:sz w:val="24"/>
        </w:rPr>
        <w:t>11：15—11：40（20分钟报告+5分钟问答）</w:t>
      </w:r>
    </w:p>
    <w:p w:rsidR="000D1336" w:rsidRDefault="00353960">
      <w:pPr>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城镇污水-高品质水处理技术及案例分析</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sz w:val="24"/>
        </w:rPr>
        <w:t>北控水务集团  王发珍 产品中心副总经理</w:t>
      </w:r>
    </w:p>
    <w:p w:rsidR="000D1336" w:rsidRDefault="00353960">
      <w:pPr>
        <w:spacing w:line="480" w:lineRule="auto"/>
        <w:rPr>
          <w:rFonts w:ascii="宋体" w:hAnsi="宋体" w:cs="宋体"/>
          <w:sz w:val="24"/>
        </w:rPr>
      </w:pPr>
      <w:r>
        <w:rPr>
          <w:rFonts w:ascii="宋体" w:hAnsi="宋体" w:cs="宋体" w:hint="eastAsia"/>
          <w:sz w:val="24"/>
        </w:rPr>
        <w:t>11：40—12：05（20分钟报告+5分钟问答）</w:t>
      </w:r>
    </w:p>
    <w:p w:rsidR="000D1336" w:rsidRDefault="00353960">
      <w:pPr>
        <w:pStyle w:val="1"/>
        <w:spacing w:before="0" w:beforeAutospacing="0" w:after="0" w:afterAutospacing="0" w:line="480" w:lineRule="auto"/>
        <w:jc w:val="both"/>
        <w:rPr>
          <w:rFonts w:cs="宋体"/>
          <w:kern w:val="0"/>
          <w:sz w:val="24"/>
          <w:szCs w:val="24"/>
        </w:rPr>
      </w:pPr>
      <w:r>
        <w:rPr>
          <w:rFonts w:cs="宋体" w:hint="eastAsia"/>
          <w:kern w:val="0"/>
          <w:sz w:val="24"/>
          <w:szCs w:val="24"/>
          <w:shd w:val="clear" w:color="auto" w:fill="FFFFFF"/>
        </w:rPr>
        <w:t>题  目：</w:t>
      </w:r>
      <w:r>
        <w:rPr>
          <w:rFonts w:cs="宋体" w:hint="eastAsia"/>
          <w:b w:val="0"/>
          <w:sz w:val="24"/>
          <w:szCs w:val="24"/>
        </w:rPr>
        <w:t>太原污水处理厂在新排放标准下的设计思路和工艺选择</w:t>
      </w:r>
    </w:p>
    <w:p w:rsidR="000D1336" w:rsidRDefault="00353960">
      <w:pPr>
        <w:spacing w:line="480" w:lineRule="auto"/>
        <w:rPr>
          <w:rFonts w:ascii="宋体" w:hAnsi="宋体" w:cs="宋体"/>
          <w:sz w:val="24"/>
        </w:rPr>
      </w:pPr>
      <w:r>
        <w:rPr>
          <w:rFonts w:ascii="宋体" w:hAnsi="宋体" w:cs="宋体" w:hint="eastAsia"/>
          <w:b/>
          <w:kern w:val="0"/>
          <w:sz w:val="24"/>
          <w:shd w:val="clear" w:color="auto" w:fill="FFFFFF"/>
        </w:rPr>
        <w:t>报告人：</w:t>
      </w:r>
      <w:r>
        <w:rPr>
          <w:rFonts w:ascii="宋体" w:hAnsi="宋体" w:cs="宋体" w:hint="eastAsia"/>
          <w:bCs/>
          <w:kern w:val="0"/>
          <w:sz w:val="24"/>
          <w:shd w:val="clear" w:color="auto" w:fill="FFFFFF"/>
        </w:rPr>
        <w:t>中国市政工程华北设计研究总院有限公司 沈煜</w:t>
      </w:r>
      <w:r>
        <w:rPr>
          <w:rFonts w:ascii="宋体" w:hAnsi="宋体" w:cs="宋体" w:hint="eastAsia"/>
          <w:sz w:val="24"/>
        </w:rPr>
        <w:t xml:space="preserve">  二院副总工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b/>
          <w:color w:val="C00000"/>
          <w:sz w:val="24"/>
        </w:rPr>
      </w:pPr>
      <w:r>
        <w:rPr>
          <w:rFonts w:ascii="宋体" w:hAnsi="宋体" w:cs="宋体" w:hint="eastAsia"/>
          <w:b/>
          <w:color w:val="C00000"/>
          <w:sz w:val="24"/>
        </w:rPr>
        <w:t>12：00—13：25</w:t>
      </w:r>
    </w:p>
    <w:p w:rsidR="000D1336" w:rsidRDefault="00353960">
      <w:pPr>
        <w:spacing w:line="480" w:lineRule="auto"/>
        <w:rPr>
          <w:rFonts w:ascii="宋体" w:hAnsi="宋体" w:cs="宋体"/>
          <w:b/>
          <w:color w:val="C00000"/>
          <w:sz w:val="24"/>
        </w:rPr>
      </w:pPr>
      <w:r>
        <w:rPr>
          <w:rFonts w:ascii="宋体" w:hAnsi="宋体" w:cs="宋体" w:hint="eastAsia"/>
          <w:b/>
          <w:color w:val="C00000"/>
          <w:sz w:val="24"/>
        </w:rPr>
        <w:t xml:space="preserve">午餐（ </w:t>
      </w:r>
      <w:r>
        <w:rPr>
          <w:rFonts w:ascii="宋体" w:hAnsi="宋体" w:cs="宋体" w:hint="eastAsia"/>
          <w:b/>
          <w:sz w:val="24"/>
        </w:rPr>
        <w:t xml:space="preserve">湖滨国际大酒店 </w:t>
      </w:r>
      <w:r>
        <w:rPr>
          <w:rFonts w:ascii="宋体" w:hAnsi="宋体" w:cs="宋体" w:hint="eastAsia"/>
          <w:b/>
          <w:color w:val="C00000"/>
          <w:sz w:val="24"/>
        </w:rPr>
        <w:t xml:space="preserve">自助餐） </w:t>
      </w:r>
    </w:p>
    <w:p w:rsidR="000D1336" w:rsidRDefault="000D1336">
      <w:pPr>
        <w:spacing w:line="480" w:lineRule="auto"/>
        <w:rPr>
          <w:rFonts w:ascii="宋体" w:hAnsi="宋体" w:cs="宋体"/>
          <w:b/>
          <w:bCs/>
          <w:sz w:val="24"/>
        </w:rPr>
      </w:pPr>
    </w:p>
    <w:p w:rsidR="000D1336" w:rsidRDefault="00353960">
      <w:pPr>
        <w:spacing w:line="480" w:lineRule="auto"/>
        <w:rPr>
          <w:rFonts w:ascii="宋体" w:hAnsi="宋体" w:cs="宋体"/>
          <w:b/>
          <w:sz w:val="24"/>
        </w:rPr>
      </w:pPr>
      <w:r>
        <w:rPr>
          <w:rFonts w:ascii="宋体" w:hAnsi="宋体" w:cs="宋体" w:hint="eastAsia"/>
          <w:b/>
          <w:bCs/>
          <w:sz w:val="24"/>
        </w:rPr>
        <w:t>10月20日下午</w:t>
      </w:r>
      <w:r>
        <w:rPr>
          <w:rFonts w:ascii="宋体" w:hAnsi="宋体" w:cs="宋体" w:hint="eastAsia"/>
          <w:b/>
          <w:sz w:val="24"/>
        </w:rPr>
        <w:t>（湖滨国际大酒店三楼湖滨会堂 ）</w:t>
      </w:r>
    </w:p>
    <w:p w:rsidR="000D1336" w:rsidRDefault="00353960">
      <w:pPr>
        <w:spacing w:line="480" w:lineRule="auto"/>
        <w:rPr>
          <w:rFonts w:ascii="宋体" w:hAnsi="宋体" w:cs="宋体"/>
          <w:sz w:val="24"/>
        </w:rPr>
      </w:pPr>
      <w:r>
        <w:rPr>
          <w:rFonts w:ascii="宋体" w:hAnsi="宋体" w:cs="宋体" w:hint="eastAsia"/>
          <w:sz w:val="24"/>
        </w:rPr>
        <w:t xml:space="preserve">13：25—19：00 </w:t>
      </w:r>
    </w:p>
    <w:p w:rsidR="000D1336" w:rsidRDefault="00353960">
      <w:pPr>
        <w:spacing w:line="480" w:lineRule="auto"/>
        <w:rPr>
          <w:rFonts w:ascii="宋体" w:hAnsi="宋体" w:cs="宋体"/>
          <w:sz w:val="24"/>
        </w:rPr>
      </w:pPr>
      <w:r>
        <w:rPr>
          <w:rFonts w:ascii="宋体" w:hAnsi="宋体" w:cs="宋体" w:hint="eastAsia"/>
          <w:b/>
          <w:sz w:val="24"/>
        </w:rPr>
        <w:t xml:space="preserve">主持人: </w:t>
      </w:r>
      <w:r>
        <w:rPr>
          <w:rFonts w:ascii="宋体" w:hAnsi="宋体" w:cs="宋体" w:hint="eastAsia"/>
          <w:sz w:val="24"/>
        </w:rPr>
        <w:t xml:space="preserve"> 天津创业环保集团股份有限公司  李金河  副总经理 </w:t>
      </w:r>
    </w:p>
    <w:p w:rsidR="000D1336" w:rsidRDefault="00353960">
      <w:pPr>
        <w:spacing w:line="480" w:lineRule="auto"/>
        <w:rPr>
          <w:rFonts w:ascii="宋体" w:hAnsi="宋体" w:cs="宋体"/>
          <w:sz w:val="24"/>
        </w:rPr>
      </w:pPr>
      <w:r>
        <w:rPr>
          <w:rFonts w:ascii="宋体" w:hAnsi="宋体" w:cs="宋体" w:hint="eastAsia"/>
          <w:b/>
          <w:bCs/>
          <w:sz w:val="24"/>
        </w:rPr>
        <w:t>主持人：</w:t>
      </w:r>
      <w:r>
        <w:rPr>
          <w:rFonts w:ascii="宋体" w:hAnsi="宋体" w:cs="宋体" w:hint="eastAsia"/>
          <w:sz w:val="24"/>
        </w:rPr>
        <w:t>中国市政工程华北设计研究总院有限公司 城市环境研究院 孙永利 院长</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13：25—13：55（20分钟报告+5分钟问答）</w:t>
      </w:r>
    </w:p>
    <w:p w:rsidR="000D1336" w:rsidRDefault="00353960">
      <w:pPr>
        <w:widowControl/>
        <w:spacing w:line="480" w:lineRule="auto"/>
        <w:jc w:val="left"/>
        <w:rPr>
          <w:rFonts w:ascii="宋体" w:hAnsi="宋体" w:cs="宋体"/>
          <w:sz w:val="24"/>
        </w:rPr>
      </w:pPr>
      <w:r>
        <w:rPr>
          <w:rFonts w:ascii="宋体" w:hAnsi="宋体" w:cs="宋体" w:hint="eastAsia"/>
          <w:b/>
          <w:bCs/>
          <w:sz w:val="24"/>
        </w:rPr>
        <w:t>题  目</w:t>
      </w:r>
      <w:r>
        <w:rPr>
          <w:rFonts w:ascii="宋体" w:hAnsi="宋体" w:cs="宋体" w:hint="eastAsia"/>
          <w:b/>
          <w:sz w:val="24"/>
        </w:rPr>
        <w:t>：</w:t>
      </w:r>
      <w:r>
        <w:rPr>
          <w:rFonts w:ascii="宋体" w:hAnsi="宋体" w:cs="宋体" w:hint="eastAsia"/>
          <w:sz w:val="24"/>
        </w:rPr>
        <w:t xml:space="preserve">山西省污水处理厂提标技术措施简介  </w:t>
      </w:r>
    </w:p>
    <w:p w:rsidR="000D1336" w:rsidRDefault="00353960">
      <w:pPr>
        <w:widowControl/>
        <w:spacing w:line="480" w:lineRule="auto"/>
        <w:jc w:val="left"/>
        <w:rPr>
          <w:rFonts w:ascii="宋体" w:hAnsi="宋体" w:cs="宋体"/>
          <w:sz w:val="24"/>
        </w:rPr>
      </w:pPr>
      <w:r>
        <w:rPr>
          <w:rFonts w:ascii="宋体" w:hAnsi="宋体" w:cs="宋体" w:hint="eastAsia"/>
          <w:b/>
          <w:sz w:val="24"/>
        </w:rPr>
        <w:t>报告人：</w:t>
      </w:r>
      <w:r>
        <w:rPr>
          <w:rFonts w:ascii="宋体" w:hAnsi="宋体" w:cs="宋体" w:hint="eastAsia"/>
          <w:sz w:val="24"/>
        </w:rPr>
        <w:t xml:space="preserve">太原市市政工程设计研究院  管满  副总工 </w:t>
      </w:r>
    </w:p>
    <w:p w:rsidR="000D1336" w:rsidRDefault="000D1336">
      <w:pPr>
        <w:widowControl/>
        <w:spacing w:line="480" w:lineRule="auto"/>
        <w:jc w:val="left"/>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13：55—14：15（15分钟报告+5分钟问答）</w:t>
      </w:r>
    </w:p>
    <w:p w:rsidR="000D1336" w:rsidRDefault="00353960">
      <w:pPr>
        <w:spacing w:line="480" w:lineRule="auto"/>
        <w:rPr>
          <w:rFonts w:ascii="宋体" w:hAnsi="宋体" w:cs="宋体"/>
          <w:sz w:val="24"/>
        </w:rPr>
      </w:pPr>
      <w:r>
        <w:rPr>
          <w:rFonts w:ascii="宋体" w:hAnsi="宋体" w:cs="宋体" w:hint="eastAsia"/>
          <w:b/>
          <w:bCs/>
          <w:sz w:val="24"/>
        </w:rPr>
        <w:lastRenderedPageBreak/>
        <w:t>题  目：</w:t>
      </w:r>
      <w:r>
        <w:rPr>
          <w:rFonts w:ascii="宋体" w:hAnsi="宋体" w:cs="宋体" w:hint="eastAsia"/>
          <w:sz w:val="24"/>
        </w:rPr>
        <w:t xml:space="preserve">VFL垂直流迷宫工艺在提标改造中的应用实践 (2020) </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sz w:val="24"/>
        </w:rPr>
        <w:t>北京中斯水灵水处理技术有限公司  韩瑾  副总经理</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14：15—14：35（15分钟报告+5分钟问答）</w:t>
      </w:r>
    </w:p>
    <w:p w:rsidR="000D1336" w:rsidRDefault="00353960">
      <w:pPr>
        <w:pStyle w:val="a8"/>
        <w:shd w:val="clear" w:color="auto" w:fill="FFFFFF"/>
        <w:spacing w:after="0" w:line="480" w:lineRule="auto"/>
        <w:jc w:val="both"/>
        <w:rPr>
          <w:bCs/>
          <w:color w:val="000000"/>
        </w:rPr>
      </w:pPr>
      <w:r>
        <w:rPr>
          <w:rFonts w:hint="eastAsia"/>
          <w:b/>
          <w:color w:val="000000"/>
        </w:rPr>
        <w:t>题  目：</w:t>
      </w:r>
      <w:r>
        <w:rPr>
          <w:rFonts w:hint="eastAsia"/>
          <w:bCs/>
          <w:color w:val="000000"/>
        </w:rPr>
        <w:t xml:space="preserve">海普润膜产品、产业与资本的创新策略与最佳实践 </w:t>
      </w:r>
    </w:p>
    <w:p w:rsidR="000D1336" w:rsidRDefault="00353960">
      <w:pPr>
        <w:pStyle w:val="a8"/>
        <w:shd w:val="clear" w:color="auto" w:fill="FFFFFF"/>
        <w:spacing w:after="0" w:line="480" w:lineRule="auto"/>
        <w:jc w:val="both"/>
        <w:rPr>
          <w:bCs/>
          <w:color w:val="000000"/>
        </w:rPr>
      </w:pPr>
      <w:r>
        <w:rPr>
          <w:rFonts w:hint="eastAsia"/>
          <w:b/>
          <w:color w:val="000000"/>
        </w:rPr>
        <w:t>报告人：</w:t>
      </w:r>
      <w:r>
        <w:rPr>
          <w:rFonts w:hint="eastAsia"/>
          <w:bCs/>
          <w:color w:val="000000"/>
        </w:rPr>
        <w:t xml:space="preserve">盐城海普润膜科技有限公司  白志强  总经理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14：35—14：55（15分钟报告+5分钟问答）</w:t>
      </w:r>
    </w:p>
    <w:p w:rsidR="000D1336" w:rsidRDefault="00353960">
      <w:pPr>
        <w:widowControl/>
        <w:spacing w:line="480" w:lineRule="auto"/>
        <w:jc w:val="left"/>
        <w:rPr>
          <w:rFonts w:ascii="宋体" w:hAnsi="宋体" w:cs="宋体"/>
          <w:kern w:val="0"/>
          <w:sz w:val="24"/>
        </w:rPr>
      </w:pPr>
      <w:r>
        <w:rPr>
          <w:rFonts w:ascii="宋体" w:hAnsi="宋体" w:cs="宋体" w:hint="eastAsia"/>
          <w:b/>
          <w:kern w:val="0"/>
          <w:sz w:val="24"/>
          <w:shd w:val="clear" w:color="auto" w:fill="FFFFFF"/>
        </w:rPr>
        <w:t>题  目：</w:t>
      </w:r>
      <w:r>
        <w:rPr>
          <w:rFonts w:ascii="宋体" w:hAnsi="宋体" w:cs="宋体" w:hint="eastAsia"/>
          <w:kern w:val="0"/>
          <w:sz w:val="24"/>
        </w:rPr>
        <w:t xml:space="preserve">为资源化处置修桥铺路，打好污泥减量化的组合拳（2020）  </w:t>
      </w:r>
    </w:p>
    <w:p w:rsidR="000D1336" w:rsidRDefault="00353960">
      <w:pPr>
        <w:widowControl/>
        <w:spacing w:line="480" w:lineRule="auto"/>
        <w:jc w:val="left"/>
        <w:rPr>
          <w:rFonts w:ascii="宋体" w:hAnsi="宋体" w:cs="宋体"/>
          <w:kern w:val="0"/>
          <w:sz w:val="24"/>
        </w:rPr>
      </w:pPr>
      <w:r>
        <w:rPr>
          <w:rFonts w:ascii="宋体" w:hAnsi="宋体" w:cs="宋体" w:hint="eastAsia"/>
          <w:b/>
          <w:kern w:val="0"/>
          <w:sz w:val="24"/>
        </w:rPr>
        <w:t>报告人：</w:t>
      </w:r>
      <w:r>
        <w:rPr>
          <w:rFonts w:ascii="宋体" w:hAnsi="宋体" w:cs="宋体" w:hint="eastAsia"/>
          <w:kern w:val="0"/>
          <w:sz w:val="24"/>
        </w:rPr>
        <w:t>上海同臣环保有限公司  刘道广   副总裁兼技术总监</w:t>
      </w:r>
    </w:p>
    <w:p w:rsidR="000D1336" w:rsidRDefault="000D1336">
      <w:pPr>
        <w:widowControl/>
        <w:spacing w:line="480" w:lineRule="auto"/>
        <w:jc w:val="left"/>
        <w:rPr>
          <w:rFonts w:ascii="宋体" w:hAnsi="宋体" w:cs="宋体"/>
          <w:kern w:val="0"/>
          <w:sz w:val="24"/>
        </w:rPr>
      </w:pPr>
    </w:p>
    <w:p w:rsidR="000D1336" w:rsidRDefault="00353960">
      <w:pPr>
        <w:spacing w:line="480" w:lineRule="auto"/>
        <w:rPr>
          <w:rFonts w:ascii="宋体" w:hAnsi="宋体" w:cs="宋体"/>
          <w:sz w:val="24"/>
        </w:rPr>
      </w:pPr>
      <w:r>
        <w:rPr>
          <w:rFonts w:ascii="宋体" w:hAnsi="宋体" w:cs="宋体" w:hint="eastAsia"/>
          <w:sz w:val="24"/>
        </w:rPr>
        <w:t>14：55—15：15（15分钟报告+5分钟问答）</w:t>
      </w:r>
    </w:p>
    <w:p w:rsidR="000D1336" w:rsidRDefault="00353960">
      <w:pPr>
        <w:spacing w:line="480" w:lineRule="auto"/>
        <w:rPr>
          <w:rFonts w:ascii="宋体" w:hAnsi="宋体" w:cs="宋体"/>
        </w:rPr>
      </w:pPr>
      <w:r>
        <w:rPr>
          <w:rFonts w:ascii="宋体" w:hAnsi="宋体" w:cs="宋体" w:hint="eastAsia"/>
          <w:b/>
          <w:sz w:val="24"/>
          <w:shd w:val="clear" w:color="auto" w:fill="FFFFFF"/>
        </w:rPr>
        <w:t>题  目：</w:t>
      </w:r>
      <w:r>
        <w:rPr>
          <w:rFonts w:ascii="宋体" w:hAnsi="宋体" w:cs="宋体" w:hint="eastAsia"/>
          <w:bCs/>
          <w:kern w:val="0"/>
          <w:sz w:val="24"/>
          <w:shd w:val="clear" w:color="auto" w:fill="FFFFFF"/>
        </w:rPr>
        <w:t>脉冲除尘在污泥干化设备中应用</w:t>
      </w:r>
    </w:p>
    <w:p w:rsidR="000D1336" w:rsidRDefault="00353960">
      <w:pPr>
        <w:pStyle w:val="a8"/>
        <w:shd w:val="clear" w:color="auto" w:fill="FFFFFF"/>
        <w:spacing w:after="0" w:line="480" w:lineRule="auto"/>
        <w:jc w:val="both"/>
        <w:rPr>
          <w:bCs/>
        </w:rPr>
      </w:pPr>
      <w:r>
        <w:rPr>
          <w:rFonts w:hint="eastAsia"/>
          <w:b/>
        </w:rPr>
        <w:t>报告人：</w:t>
      </w:r>
      <w:r>
        <w:rPr>
          <w:rFonts w:hint="eastAsia"/>
        </w:rPr>
        <w:t xml:space="preserve">广州凯能电器科技有限公司   吴金城  </w:t>
      </w:r>
      <w:r>
        <w:rPr>
          <w:rFonts w:hint="eastAsia"/>
          <w:bCs/>
          <w:shd w:val="clear" w:color="auto" w:fill="FFFFFF"/>
        </w:rPr>
        <w:t xml:space="preserve">总经理 </w:t>
      </w:r>
      <w:r>
        <w:rPr>
          <w:rFonts w:hint="eastAsia"/>
          <w:bCs/>
        </w:rPr>
        <w:t xml:space="preserve"> </w:t>
      </w:r>
    </w:p>
    <w:p w:rsidR="000D1336" w:rsidRDefault="000D1336">
      <w:pPr>
        <w:pStyle w:val="a8"/>
        <w:shd w:val="clear" w:color="auto" w:fill="FFFFFF"/>
        <w:spacing w:after="0" w:line="480" w:lineRule="auto"/>
        <w:jc w:val="both"/>
        <w:rPr>
          <w:bCs/>
        </w:rPr>
      </w:pPr>
    </w:p>
    <w:p w:rsidR="000D1336" w:rsidRDefault="00353960">
      <w:pPr>
        <w:spacing w:line="480" w:lineRule="auto"/>
        <w:rPr>
          <w:rFonts w:ascii="宋体" w:hAnsi="宋体" w:cs="宋体"/>
          <w:sz w:val="24"/>
        </w:rPr>
      </w:pPr>
      <w:r>
        <w:rPr>
          <w:rFonts w:ascii="宋体" w:hAnsi="宋体" w:cs="宋体" w:hint="eastAsia"/>
          <w:sz w:val="24"/>
        </w:rPr>
        <w:t>15：15—15：35（15分钟报告+5分钟问答）</w:t>
      </w:r>
    </w:p>
    <w:p w:rsidR="000D1336" w:rsidRDefault="00353960">
      <w:pPr>
        <w:pStyle w:val="1"/>
        <w:shd w:val="clear" w:color="auto" w:fill="FFFFFF"/>
        <w:spacing w:before="0" w:beforeAutospacing="0" w:after="0" w:afterAutospacing="0" w:line="480" w:lineRule="auto"/>
        <w:jc w:val="both"/>
        <w:rPr>
          <w:rFonts w:cs="宋体"/>
          <w:b w:val="0"/>
          <w:sz w:val="24"/>
          <w:szCs w:val="24"/>
          <w:shd w:val="clear" w:color="auto" w:fill="FFFFFF"/>
        </w:rPr>
      </w:pPr>
      <w:r>
        <w:rPr>
          <w:rFonts w:cs="宋体" w:hint="eastAsia"/>
          <w:sz w:val="24"/>
          <w:szCs w:val="24"/>
          <w:shd w:val="clear" w:color="auto" w:fill="FFFFFF"/>
        </w:rPr>
        <w:t>题  目：</w:t>
      </w:r>
      <w:r>
        <w:rPr>
          <w:rFonts w:cs="宋体" w:hint="eastAsia"/>
          <w:b w:val="0"/>
          <w:sz w:val="24"/>
          <w:szCs w:val="24"/>
          <w:shd w:val="clear" w:color="auto" w:fill="FFFFFF"/>
        </w:rPr>
        <w:t>离子气浮在给排水提标高效应用效果分析</w:t>
      </w:r>
    </w:p>
    <w:p w:rsidR="000D1336" w:rsidRDefault="00353960">
      <w:pPr>
        <w:spacing w:line="480" w:lineRule="auto"/>
        <w:rPr>
          <w:rFonts w:ascii="宋体" w:hAnsi="宋体" w:cs="宋体"/>
          <w:kern w:val="0"/>
          <w:sz w:val="24"/>
          <w:shd w:val="clear" w:color="auto" w:fill="FFFFFF"/>
        </w:rPr>
      </w:pPr>
      <w:r>
        <w:rPr>
          <w:rFonts w:ascii="宋体" w:hAnsi="宋体" w:cs="宋体" w:hint="eastAsia"/>
          <w:b/>
          <w:sz w:val="24"/>
        </w:rPr>
        <w:t>报告人：</w:t>
      </w:r>
      <w:r>
        <w:rPr>
          <w:rFonts w:ascii="宋体" w:hAnsi="宋体" w:cs="宋体" w:hint="eastAsia"/>
          <w:sz w:val="24"/>
          <w:shd w:val="clear" w:color="auto" w:fill="FFFFFF"/>
        </w:rPr>
        <w:t xml:space="preserve">无锡沪东麦斯特环境科技股份有限公司  张伟  高级工程师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15：35—15：55（15分钟报告+5分钟问答</w:t>
      </w:r>
    </w:p>
    <w:p w:rsidR="000D1336" w:rsidRDefault="00353960">
      <w:pPr>
        <w:widowControl/>
        <w:spacing w:line="480" w:lineRule="auto"/>
        <w:jc w:val="left"/>
        <w:rPr>
          <w:rFonts w:ascii="宋体" w:hAnsi="宋体" w:cs="宋体"/>
          <w:bCs/>
          <w:color w:val="000000"/>
          <w:kern w:val="0"/>
          <w:sz w:val="24"/>
        </w:rPr>
      </w:pPr>
      <w:r>
        <w:rPr>
          <w:rFonts w:ascii="宋体" w:hAnsi="宋体" w:cs="宋体" w:hint="eastAsia"/>
          <w:b/>
          <w:color w:val="000000"/>
          <w:kern w:val="0"/>
          <w:sz w:val="24"/>
        </w:rPr>
        <w:t>题  目：</w:t>
      </w:r>
      <w:r>
        <w:rPr>
          <w:rFonts w:ascii="宋体" w:hAnsi="宋体" w:cs="宋体" w:hint="eastAsia"/>
          <w:bCs/>
          <w:color w:val="000000"/>
          <w:kern w:val="0"/>
          <w:sz w:val="24"/>
        </w:rPr>
        <w:t>MBBR工艺适用性及常见问题分析（2020）</w:t>
      </w:r>
    </w:p>
    <w:p w:rsidR="000D1336" w:rsidRDefault="00353960">
      <w:pPr>
        <w:widowControl/>
        <w:spacing w:line="480" w:lineRule="auto"/>
        <w:jc w:val="left"/>
        <w:rPr>
          <w:rFonts w:ascii="宋体" w:hAnsi="宋体" w:cs="宋体"/>
          <w:bCs/>
          <w:color w:val="000000"/>
          <w:kern w:val="0"/>
          <w:sz w:val="24"/>
        </w:rPr>
      </w:pPr>
      <w:r>
        <w:rPr>
          <w:rFonts w:ascii="宋体" w:hAnsi="宋体" w:cs="宋体" w:hint="eastAsia"/>
          <w:b/>
          <w:color w:val="000000"/>
          <w:kern w:val="0"/>
          <w:sz w:val="24"/>
        </w:rPr>
        <w:t>发言人：</w:t>
      </w:r>
      <w:r>
        <w:rPr>
          <w:rFonts w:ascii="宋体" w:hAnsi="宋体" w:cs="宋体" w:hint="eastAsia"/>
          <w:bCs/>
          <w:color w:val="000000"/>
          <w:kern w:val="0"/>
          <w:sz w:val="24"/>
        </w:rPr>
        <w:t>大连宇都环境技术材料有限公司 张冬梅 副总经理</w:t>
      </w:r>
    </w:p>
    <w:p w:rsidR="000D1336" w:rsidRDefault="000D1336">
      <w:pPr>
        <w:widowControl/>
        <w:spacing w:line="480" w:lineRule="auto"/>
        <w:jc w:val="left"/>
        <w:rPr>
          <w:rFonts w:ascii="宋体" w:hAnsi="宋体" w:cs="宋体"/>
          <w:bCs/>
          <w:color w:val="000000"/>
          <w:kern w:val="0"/>
          <w:sz w:val="24"/>
        </w:rPr>
      </w:pPr>
    </w:p>
    <w:p w:rsidR="000D1336" w:rsidRDefault="00353960">
      <w:pPr>
        <w:spacing w:line="480" w:lineRule="auto"/>
        <w:rPr>
          <w:rFonts w:ascii="宋体" w:hAnsi="宋体" w:cs="宋体"/>
          <w:sz w:val="24"/>
        </w:rPr>
      </w:pPr>
      <w:r>
        <w:rPr>
          <w:rFonts w:ascii="宋体" w:hAnsi="宋体" w:cs="宋体" w:hint="eastAsia"/>
          <w:sz w:val="24"/>
        </w:rPr>
        <w:t>15：55—16：15（15分钟报告+5分钟问答）</w:t>
      </w:r>
    </w:p>
    <w:p w:rsidR="000D1336" w:rsidRDefault="00353960">
      <w:pPr>
        <w:pStyle w:val="a8"/>
        <w:shd w:val="clear" w:color="auto" w:fill="FFFFFF"/>
        <w:spacing w:after="0" w:line="480" w:lineRule="auto"/>
        <w:jc w:val="both"/>
      </w:pPr>
      <w:r>
        <w:rPr>
          <w:rFonts w:hint="eastAsia"/>
          <w:b/>
          <w:bCs/>
        </w:rPr>
        <w:t>题  目：</w:t>
      </w:r>
      <w:r>
        <w:rPr>
          <w:rFonts w:hint="eastAsia"/>
        </w:rPr>
        <w:t>市政污水处理厂低温环境运行保障</w:t>
      </w:r>
    </w:p>
    <w:p w:rsidR="000D1336" w:rsidRDefault="00353960">
      <w:pPr>
        <w:pStyle w:val="a8"/>
        <w:shd w:val="clear" w:color="auto" w:fill="FFFFFF"/>
        <w:spacing w:after="0" w:line="480" w:lineRule="auto"/>
        <w:jc w:val="both"/>
      </w:pPr>
      <w:r>
        <w:rPr>
          <w:rFonts w:hint="eastAsia"/>
          <w:b/>
        </w:rPr>
        <w:t>报告人：</w:t>
      </w:r>
      <w:r>
        <w:rPr>
          <w:rFonts w:hint="eastAsia"/>
        </w:rPr>
        <w:t xml:space="preserve">绵津环保科技（上海）有限公司  张红岩  技术总监  </w:t>
      </w:r>
    </w:p>
    <w:p w:rsidR="000D1336" w:rsidRDefault="000D1336">
      <w:pPr>
        <w:pStyle w:val="a8"/>
        <w:shd w:val="clear" w:color="auto" w:fill="FFFFFF"/>
        <w:spacing w:after="0" w:line="480" w:lineRule="auto"/>
        <w:jc w:val="both"/>
      </w:pPr>
    </w:p>
    <w:p w:rsidR="000D1336" w:rsidRDefault="00353960">
      <w:pPr>
        <w:spacing w:line="480" w:lineRule="auto"/>
        <w:rPr>
          <w:rFonts w:ascii="宋体" w:hAnsi="宋体" w:cs="宋体"/>
          <w:sz w:val="24"/>
        </w:rPr>
      </w:pPr>
      <w:r>
        <w:rPr>
          <w:rFonts w:ascii="宋体" w:hAnsi="宋体" w:cs="宋体" w:hint="eastAsia"/>
          <w:sz w:val="24"/>
        </w:rPr>
        <w:t>16：15—16：35（15分钟报告+5分钟问答）</w:t>
      </w:r>
    </w:p>
    <w:p w:rsidR="000D1336" w:rsidRDefault="00353960">
      <w:pPr>
        <w:widowControl/>
        <w:spacing w:line="480" w:lineRule="auto"/>
        <w:jc w:val="left"/>
        <w:rPr>
          <w:rFonts w:ascii="宋体" w:hAnsi="宋体" w:cs="宋体"/>
          <w:sz w:val="24"/>
        </w:rPr>
      </w:pPr>
      <w:r>
        <w:rPr>
          <w:rFonts w:ascii="宋体" w:hAnsi="宋体" w:cs="宋体" w:hint="eastAsia"/>
          <w:b/>
          <w:bCs/>
          <w:sz w:val="24"/>
        </w:rPr>
        <w:t>题  目：</w:t>
      </w:r>
      <w:r>
        <w:rPr>
          <w:rFonts w:ascii="宋体" w:hAnsi="宋体" w:cs="宋体" w:hint="eastAsia"/>
          <w:sz w:val="24"/>
        </w:rPr>
        <w:t xml:space="preserve">高效智能带式干化装备介绍 </w:t>
      </w:r>
    </w:p>
    <w:p w:rsidR="000D1336" w:rsidRDefault="00353960">
      <w:pPr>
        <w:widowControl/>
        <w:spacing w:line="480" w:lineRule="auto"/>
        <w:jc w:val="left"/>
        <w:rPr>
          <w:rFonts w:ascii="宋体" w:hAnsi="宋体" w:cs="宋体"/>
          <w:color w:val="FF6600"/>
          <w:sz w:val="24"/>
        </w:rPr>
      </w:pPr>
      <w:r>
        <w:rPr>
          <w:rFonts w:ascii="宋体" w:hAnsi="宋体" w:cs="宋体" w:hint="eastAsia"/>
          <w:b/>
          <w:sz w:val="24"/>
        </w:rPr>
        <w:t>报告人：</w:t>
      </w:r>
      <w:r>
        <w:rPr>
          <w:rFonts w:ascii="宋体" w:hAnsi="宋体" w:cs="宋体" w:hint="eastAsia"/>
          <w:sz w:val="24"/>
        </w:rPr>
        <w:t xml:space="preserve">广东芬尼克兹节能设备有限公司 芬尼克兹污泥干化事业部   易毅 </w:t>
      </w:r>
      <w:r>
        <w:rPr>
          <w:rFonts w:ascii="宋体" w:hAnsi="宋体" w:cs="宋体" w:hint="eastAsia"/>
          <w:kern w:val="0"/>
          <w:sz w:val="24"/>
        </w:rPr>
        <w:t>总经理 </w:t>
      </w:r>
    </w:p>
    <w:p w:rsidR="000D1336" w:rsidRDefault="00353960">
      <w:pPr>
        <w:spacing w:line="480" w:lineRule="auto"/>
        <w:rPr>
          <w:rFonts w:ascii="宋体" w:hAnsi="宋体" w:cs="宋体"/>
          <w:sz w:val="24"/>
        </w:rPr>
      </w:pPr>
      <w:r>
        <w:rPr>
          <w:rFonts w:ascii="宋体" w:hAnsi="宋体" w:cs="宋体" w:hint="eastAsia"/>
          <w:sz w:val="24"/>
        </w:rPr>
        <w:t>16：35—16：55（15分钟报告+5分钟问答）</w:t>
      </w:r>
    </w:p>
    <w:p w:rsidR="000D1336" w:rsidRDefault="00353960">
      <w:pPr>
        <w:widowControl/>
        <w:spacing w:line="480" w:lineRule="auto"/>
        <w:jc w:val="left"/>
        <w:rPr>
          <w:rFonts w:ascii="宋体" w:hAnsi="宋体" w:cs="宋体"/>
          <w:b/>
          <w:sz w:val="24"/>
        </w:rPr>
      </w:pPr>
      <w:r>
        <w:rPr>
          <w:rFonts w:ascii="宋体" w:hAnsi="宋体" w:cs="宋体" w:hint="eastAsia"/>
          <w:b/>
          <w:sz w:val="24"/>
        </w:rPr>
        <w:t>题  目：</w:t>
      </w:r>
      <w:r>
        <w:rPr>
          <w:rFonts w:ascii="宋体" w:hAnsi="宋体" w:cs="宋体" w:hint="eastAsia"/>
          <w:bCs/>
          <w:sz w:val="24"/>
        </w:rPr>
        <w:t xml:space="preserve">Supratec超滤膜组件在污水厂提标改造中的应用 </w:t>
      </w:r>
    </w:p>
    <w:p w:rsidR="000D1336" w:rsidRDefault="00353960">
      <w:pPr>
        <w:widowControl/>
        <w:spacing w:line="480" w:lineRule="auto"/>
        <w:jc w:val="left"/>
        <w:rPr>
          <w:rFonts w:ascii="宋体" w:hAnsi="宋体" w:cs="宋体"/>
          <w:b/>
          <w:sz w:val="24"/>
        </w:rPr>
      </w:pPr>
      <w:r>
        <w:rPr>
          <w:rFonts w:ascii="宋体" w:hAnsi="宋体" w:cs="宋体" w:hint="eastAsia"/>
          <w:b/>
          <w:sz w:val="24"/>
        </w:rPr>
        <w:t>报告人：</w:t>
      </w:r>
      <w:r>
        <w:rPr>
          <w:rFonts w:ascii="宋体" w:hAnsi="宋体" w:cs="宋体" w:hint="eastAsia"/>
          <w:bCs/>
          <w:sz w:val="24"/>
        </w:rPr>
        <w:t>上海世浦泰膜科技有限公司  徐伟杰  膜产品经理</w:t>
      </w:r>
    </w:p>
    <w:p w:rsidR="000D1336" w:rsidRDefault="000D1336">
      <w:pPr>
        <w:widowControl/>
        <w:spacing w:line="480" w:lineRule="auto"/>
        <w:jc w:val="left"/>
        <w:rPr>
          <w:rFonts w:ascii="宋体" w:hAnsi="宋体" w:cs="宋体"/>
          <w:b/>
          <w:sz w:val="24"/>
        </w:rPr>
      </w:pPr>
    </w:p>
    <w:p w:rsidR="000D1336" w:rsidRDefault="00353960">
      <w:pPr>
        <w:spacing w:line="480" w:lineRule="auto"/>
        <w:rPr>
          <w:rFonts w:ascii="宋体" w:hAnsi="宋体" w:cs="宋体"/>
          <w:sz w:val="24"/>
        </w:rPr>
      </w:pPr>
      <w:r>
        <w:rPr>
          <w:rFonts w:ascii="宋体" w:hAnsi="宋体" w:cs="宋体" w:hint="eastAsia"/>
          <w:sz w:val="24"/>
        </w:rPr>
        <w:t>16:55—17：15（15分钟报告+5分钟问答）</w:t>
      </w:r>
    </w:p>
    <w:p w:rsidR="000D1336" w:rsidRDefault="00353960">
      <w:pPr>
        <w:widowControl/>
        <w:spacing w:line="480" w:lineRule="auto"/>
        <w:jc w:val="left"/>
        <w:rPr>
          <w:rFonts w:ascii="宋体" w:hAnsi="宋体" w:cs="宋体"/>
          <w:b/>
          <w:sz w:val="24"/>
        </w:rPr>
      </w:pPr>
      <w:r>
        <w:rPr>
          <w:rFonts w:ascii="宋体" w:hAnsi="宋体" w:cs="宋体" w:hint="eastAsia"/>
          <w:b/>
          <w:sz w:val="24"/>
        </w:rPr>
        <w:t>题  目：</w:t>
      </w:r>
      <w:r>
        <w:rPr>
          <w:rFonts w:ascii="宋体" w:hAnsi="宋体" w:cs="宋体" w:hint="eastAsia"/>
          <w:bCs/>
          <w:sz w:val="24"/>
        </w:rPr>
        <w:t xml:space="preserve">HPB技术及其在城镇污水处理厂应用实践思考（拟） </w:t>
      </w:r>
    </w:p>
    <w:p w:rsidR="000D1336" w:rsidRDefault="00353960">
      <w:pPr>
        <w:widowControl/>
        <w:spacing w:line="480" w:lineRule="auto"/>
        <w:jc w:val="left"/>
        <w:rPr>
          <w:rFonts w:ascii="宋体" w:hAnsi="宋体" w:cs="宋体"/>
          <w:b/>
          <w:sz w:val="24"/>
        </w:rPr>
      </w:pPr>
      <w:r>
        <w:rPr>
          <w:rFonts w:ascii="宋体" w:hAnsi="宋体" w:cs="宋体" w:hint="eastAsia"/>
          <w:b/>
          <w:sz w:val="24"/>
        </w:rPr>
        <w:t>报告人：</w:t>
      </w:r>
      <w:r>
        <w:rPr>
          <w:rFonts w:ascii="宋体" w:hAnsi="宋体" w:cs="宋体" w:hint="eastAsia"/>
          <w:bCs/>
          <w:sz w:val="24"/>
        </w:rPr>
        <w:t>湖南科友环保有限公司  黄庆  技术总监</w:t>
      </w:r>
      <w:r>
        <w:rPr>
          <w:rFonts w:ascii="宋体" w:hAnsi="宋体" w:cs="宋体" w:hint="eastAsia"/>
          <w:b/>
          <w:sz w:val="24"/>
        </w:rPr>
        <w:t xml:space="preserve"> </w:t>
      </w:r>
    </w:p>
    <w:p w:rsidR="000D1336" w:rsidRDefault="00353960">
      <w:pPr>
        <w:widowControl/>
        <w:spacing w:line="480" w:lineRule="auto"/>
        <w:jc w:val="left"/>
        <w:rPr>
          <w:rFonts w:ascii="宋体" w:hAnsi="宋体" w:cs="宋体"/>
          <w:sz w:val="24"/>
        </w:rPr>
      </w:pPr>
      <w:r>
        <w:rPr>
          <w:rFonts w:ascii="宋体" w:hAnsi="宋体" w:cs="宋体" w:hint="eastAsia"/>
          <w:sz w:val="24"/>
        </w:rPr>
        <w:t xml:space="preserve"> </w:t>
      </w:r>
    </w:p>
    <w:p w:rsidR="000D1336" w:rsidRDefault="00353960">
      <w:pPr>
        <w:spacing w:line="480" w:lineRule="auto"/>
        <w:rPr>
          <w:rFonts w:ascii="宋体" w:hAnsi="宋体" w:cs="宋体"/>
          <w:sz w:val="24"/>
        </w:rPr>
      </w:pPr>
      <w:r>
        <w:rPr>
          <w:rFonts w:ascii="宋体" w:hAnsi="宋体" w:cs="宋体" w:hint="eastAsia"/>
          <w:sz w:val="24"/>
        </w:rPr>
        <w:t>17：15—17：35（15分钟报告+5分钟问答）</w:t>
      </w:r>
    </w:p>
    <w:p w:rsidR="000D1336" w:rsidRDefault="00353960">
      <w:pPr>
        <w:pStyle w:val="a8"/>
        <w:shd w:val="clear" w:color="auto" w:fill="FFFFFF"/>
        <w:spacing w:after="0" w:line="480" w:lineRule="auto"/>
        <w:jc w:val="both"/>
        <w:rPr>
          <w:color w:val="000000"/>
          <w:spacing w:val="8"/>
          <w:shd w:val="clear" w:color="auto" w:fill="FFFFFF"/>
        </w:rPr>
      </w:pPr>
      <w:r>
        <w:rPr>
          <w:rFonts w:hint="eastAsia"/>
          <w:b/>
          <w:color w:val="000000"/>
        </w:rPr>
        <w:t>题  目：</w:t>
      </w:r>
      <w:r>
        <w:rPr>
          <w:rFonts w:hint="eastAsia"/>
          <w:color w:val="000000"/>
          <w:spacing w:val="8"/>
          <w:shd w:val="clear" w:color="auto" w:fill="FFFFFF"/>
        </w:rPr>
        <w:t>磁混凝沉淀技术的研究进展及应用创新</w:t>
      </w:r>
    </w:p>
    <w:p w:rsidR="000D1336" w:rsidRDefault="00353960">
      <w:pPr>
        <w:pStyle w:val="a8"/>
        <w:shd w:val="clear" w:color="auto" w:fill="FFFFFF"/>
        <w:spacing w:after="0" w:line="480" w:lineRule="auto"/>
        <w:jc w:val="both"/>
        <w:rPr>
          <w:color w:val="000000"/>
          <w:spacing w:val="8"/>
          <w:shd w:val="clear" w:color="auto" w:fill="FFFFFF"/>
        </w:rPr>
      </w:pPr>
      <w:r>
        <w:rPr>
          <w:rFonts w:hint="eastAsia"/>
          <w:b/>
          <w:color w:val="000000"/>
        </w:rPr>
        <w:t>报告人：</w:t>
      </w:r>
      <w:r>
        <w:rPr>
          <w:rFonts w:hint="eastAsia"/>
          <w:color w:val="000000"/>
          <w:spacing w:val="8"/>
          <w:shd w:val="clear" w:color="auto" w:fill="FFFFFF"/>
        </w:rPr>
        <w:t>天津大拇指环境工程有限公司 陈青松 总经理</w:t>
      </w:r>
    </w:p>
    <w:p w:rsidR="000D1336" w:rsidRDefault="000D1336">
      <w:pPr>
        <w:spacing w:line="480" w:lineRule="auto"/>
        <w:rPr>
          <w:rFonts w:ascii="宋体" w:hAnsi="宋体" w:cs="宋体"/>
          <w:sz w:val="24"/>
          <w:shd w:val="clear" w:color="auto" w:fill="FFFFFF"/>
        </w:rPr>
      </w:pPr>
    </w:p>
    <w:p w:rsidR="000D1336" w:rsidRDefault="00353960">
      <w:pPr>
        <w:spacing w:line="480" w:lineRule="auto"/>
        <w:rPr>
          <w:rFonts w:ascii="宋体" w:hAnsi="宋体" w:cs="宋体"/>
          <w:sz w:val="24"/>
        </w:rPr>
      </w:pPr>
      <w:r>
        <w:rPr>
          <w:rFonts w:ascii="宋体" w:hAnsi="宋体" w:cs="宋体" w:hint="eastAsia"/>
          <w:sz w:val="24"/>
        </w:rPr>
        <w:t>17：35—17：55（15分钟报告+5分钟问答）</w:t>
      </w:r>
    </w:p>
    <w:p w:rsidR="000D1336" w:rsidRDefault="00353960">
      <w:pPr>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污水处理厂尾水难降解COD去除技术工程案例分享（2020）</w:t>
      </w:r>
    </w:p>
    <w:p w:rsidR="000D1336" w:rsidRDefault="00353960">
      <w:pPr>
        <w:spacing w:line="480" w:lineRule="auto"/>
        <w:rPr>
          <w:rFonts w:ascii="宋体" w:hAnsi="宋体" w:cs="宋体"/>
          <w:kern w:val="0"/>
          <w:sz w:val="24"/>
        </w:rPr>
      </w:pPr>
      <w:r>
        <w:rPr>
          <w:rFonts w:ascii="宋体" w:hAnsi="宋体" w:cs="宋体" w:hint="eastAsia"/>
          <w:b/>
          <w:sz w:val="24"/>
        </w:rPr>
        <w:lastRenderedPageBreak/>
        <w:t>报告人：</w:t>
      </w:r>
      <w:r>
        <w:rPr>
          <w:rFonts w:ascii="宋体" w:hAnsi="宋体" w:cs="宋体" w:hint="eastAsia"/>
          <w:sz w:val="24"/>
        </w:rPr>
        <w:t xml:space="preserve">天津机科环保科技有限公司  </w:t>
      </w:r>
      <w:r>
        <w:rPr>
          <w:rFonts w:ascii="宋体" w:hAnsi="宋体" w:cs="宋体" w:hint="eastAsia"/>
          <w:kern w:val="0"/>
          <w:sz w:val="24"/>
        </w:rPr>
        <w:t xml:space="preserve">谢小东  </w:t>
      </w:r>
      <w:r>
        <w:rPr>
          <w:rFonts w:ascii="宋体" w:hAnsi="宋体" w:cs="宋体" w:hint="eastAsia"/>
          <w:sz w:val="24"/>
        </w:rPr>
        <w:t>技术经理</w:t>
      </w:r>
      <w:r>
        <w:rPr>
          <w:rFonts w:ascii="宋体" w:hAnsi="宋体" w:cs="宋体" w:hint="eastAsia"/>
          <w:kern w:val="0"/>
          <w:sz w:val="24"/>
        </w:rPr>
        <w:t xml:space="preserve"> </w:t>
      </w:r>
    </w:p>
    <w:p w:rsidR="000D1336" w:rsidRDefault="000D1336">
      <w:pPr>
        <w:spacing w:line="480" w:lineRule="auto"/>
        <w:rPr>
          <w:rFonts w:ascii="宋体" w:hAnsi="宋体" w:cs="宋体"/>
          <w:kern w:val="0"/>
          <w:sz w:val="24"/>
        </w:rPr>
      </w:pPr>
    </w:p>
    <w:p w:rsidR="000D1336" w:rsidRDefault="00353960">
      <w:pPr>
        <w:spacing w:line="480" w:lineRule="auto"/>
        <w:rPr>
          <w:rFonts w:ascii="宋体" w:hAnsi="宋体" w:cs="宋体"/>
          <w:b/>
          <w:sz w:val="24"/>
        </w:rPr>
      </w:pPr>
      <w:r>
        <w:rPr>
          <w:rFonts w:ascii="宋体" w:hAnsi="宋体" w:cs="宋体" w:hint="eastAsia"/>
          <w:sz w:val="24"/>
        </w:rPr>
        <w:t>17：55—18：15（15分钟报告+5分钟问答）</w:t>
      </w:r>
    </w:p>
    <w:p w:rsidR="000D1336" w:rsidRDefault="00353960">
      <w:pPr>
        <w:spacing w:line="480" w:lineRule="auto"/>
        <w:rPr>
          <w:rFonts w:ascii="宋体" w:hAnsi="宋体" w:cs="宋体"/>
          <w:sz w:val="24"/>
        </w:rPr>
      </w:pPr>
      <w:r>
        <w:rPr>
          <w:rFonts w:ascii="宋体" w:hAnsi="宋体" w:cs="宋体" w:hint="eastAsia"/>
          <w:sz w:val="24"/>
        </w:rPr>
        <w:t xml:space="preserve">题目：ISBAS工艺在污水厂提标改造的实践与创新 （2020）  </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b/>
          <w:bCs/>
          <w:color w:val="000000"/>
          <w:sz w:val="24"/>
        </w:rPr>
        <w:t>江苏裕隆环保有限公司</w:t>
      </w:r>
      <w:r>
        <w:rPr>
          <w:rFonts w:ascii="宋体" w:hAnsi="宋体" w:cs="宋体" w:hint="eastAsia"/>
          <w:sz w:val="24"/>
        </w:rPr>
        <w:t xml:space="preserve">  黄宇 工艺组工程师</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18：15—18：40（20分钟报告+5分钟问答）</w:t>
      </w:r>
    </w:p>
    <w:p w:rsidR="000D1336" w:rsidRDefault="00353960">
      <w:pPr>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工业集聚区污水处理高标准排放几点认识与思考（2020）</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sz w:val="24"/>
        </w:rPr>
        <w:t>中国市政工程华北设计研究总院有限公司 郭兴芳 城市环境研究院副总工程师</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b/>
          <w:bCs/>
          <w:color w:val="1F497D"/>
          <w:sz w:val="24"/>
        </w:rPr>
      </w:pPr>
      <w:r>
        <w:rPr>
          <w:rFonts w:ascii="宋体" w:hAnsi="宋体" w:cs="宋体" w:hint="eastAsia"/>
          <w:b/>
          <w:bCs/>
          <w:color w:val="1F497D"/>
          <w:sz w:val="24"/>
        </w:rPr>
        <w:t>18：40—19：00   抽奖活动</w:t>
      </w:r>
    </w:p>
    <w:p w:rsidR="000D1336" w:rsidRDefault="00353960">
      <w:pPr>
        <w:spacing w:line="480" w:lineRule="auto"/>
        <w:rPr>
          <w:rFonts w:ascii="宋体" w:hAnsi="宋体" w:cs="宋体"/>
          <w:sz w:val="24"/>
        </w:rPr>
      </w:pPr>
      <w:r>
        <w:rPr>
          <w:rFonts w:ascii="宋体" w:hAnsi="宋体" w:cs="宋体" w:hint="eastAsia"/>
          <w:sz w:val="24"/>
        </w:rPr>
        <w:t>奖品【</w:t>
      </w:r>
      <w:r>
        <w:rPr>
          <w:rFonts w:ascii="宋体" w:hAnsi="宋体" w:cs="宋体" w:hint="eastAsia"/>
          <w:b/>
          <w:bCs/>
          <w:sz w:val="24"/>
        </w:rPr>
        <w:t>华为笔记本电脑</w:t>
      </w:r>
      <w:r>
        <w:rPr>
          <w:rFonts w:ascii="宋体" w:hAnsi="宋体" w:cs="宋体" w:hint="eastAsia"/>
          <w:sz w:val="24"/>
        </w:rPr>
        <w:t>等】</w:t>
      </w:r>
    </w:p>
    <w:p w:rsidR="000D1336" w:rsidRDefault="00353960">
      <w:pPr>
        <w:spacing w:line="480" w:lineRule="auto"/>
        <w:rPr>
          <w:rFonts w:ascii="宋体" w:hAnsi="宋体" w:cs="宋体"/>
          <w:sz w:val="24"/>
        </w:rPr>
      </w:pPr>
      <w:r>
        <w:rPr>
          <w:rFonts w:ascii="宋体" w:hAnsi="宋体" w:cs="宋体" w:hint="eastAsia"/>
          <w:sz w:val="24"/>
        </w:rPr>
        <w:t>（奖品由青岛欧仁环境科技有限公司等单位赞助提供）</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b/>
          <w:color w:val="C00000"/>
          <w:sz w:val="24"/>
        </w:rPr>
      </w:pPr>
      <w:r>
        <w:rPr>
          <w:rFonts w:ascii="宋体" w:hAnsi="宋体" w:cs="宋体" w:hint="eastAsia"/>
          <w:b/>
          <w:color w:val="C00000"/>
          <w:sz w:val="24"/>
        </w:rPr>
        <w:t xml:space="preserve">19：00—20：00  </w:t>
      </w:r>
    </w:p>
    <w:p w:rsidR="000D1336" w:rsidRDefault="00353960">
      <w:pPr>
        <w:spacing w:line="480" w:lineRule="auto"/>
        <w:rPr>
          <w:rFonts w:ascii="宋体" w:hAnsi="宋体" w:cs="宋体"/>
          <w:b/>
          <w:color w:val="C00000"/>
          <w:sz w:val="24"/>
        </w:rPr>
      </w:pPr>
      <w:r>
        <w:rPr>
          <w:rFonts w:ascii="宋体" w:hAnsi="宋体" w:cs="宋体" w:hint="eastAsia"/>
          <w:b/>
          <w:color w:val="C00000"/>
          <w:sz w:val="24"/>
        </w:rPr>
        <w:t xml:space="preserve">晚餐 （ </w:t>
      </w:r>
      <w:r>
        <w:rPr>
          <w:rFonts w:ascii="宋体" w:hAnsi="宋体" w:cs="宋体" w:hint="eastAsia"/>
          <w:b/>
          <w:sz w:val="24"/>
        </w:rPr>
        <w:t xml:space="preserve">湖滨国际大酒店 </w:t>
      </w:r>
      <w:r>
        <w:rPr>
          <w:rFonts w:ascii="宋体" w:hAnsi="宋体" w:cs="宋体" w:hint="eastAsia"/>
          <w:b/>
          <w:color w:val="C00000"/>
          <w:sz w:val="24"/>
        </w:rPr>
        <w:t xml:space="preserve"> </w:t>
      </w:r>
      <w:r>
        <w:rPr>
          <w:rFonts w:ascii="宋体" w:hAnsi="宋体" w:cs="宋体" w:hint="eastAsia"/>
          <w:b/>
          <w:bCs/>
          <w:color w:val="C00000"/>
          <w:sz w:val="24"/>
        </w:rPr>
        <w:t xml:space="preserve"> </w:t>
      </w:r>
      <w:r>
        <w:rPr>
          <w:rFonts w:ascii="宋体" w:hAnsi="宋体" w:cs="宋体" w:hint="eastAsia"/>
          <w:b/>
          <w:color w:val="C00000"/>
          <w:sz w:val="24"/>
        </w:rPr>
        <w:t>自助餐）</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b/>
          <w:bCs/>
          <w:sz w:val="24"/>
        </w:rPr>
      </w:pPr>
      <w:r>
        <w:rPr>
          <w:rFonts w:ascii="宋体" w:hAnsi="宋体" w:cs="宋体" w:hint="eastAsia"/>
          <w:b/>
          <w:bCs/>
          <w:sz w:val="24"/>
        </w:rPr>
        <w:t xml:space="preserve">10月20 日晚上20：00—22：00 (专家论坛) </w:t>
      </w:r>
    </w:p>
    <w:p w:rsidR="000D1336" w:rsidRDefault="00353960">
      <w:pPr>
        <w:spacing w:line="480" w:lineRule="auto"/>
        <w:rPr>
          <w:rFonts w:ascii="宋体" w:hAnsi="宋体" w:cs="宋体"/>
          <w:sz w:val="24"/>
        </w:rPr>
      </w:pPr>
      <w:r>
        <w:rPr>
          <w:rFonts w:ascii="宋体" w:hAnsi="宋体" w:cs="宋体" w:hint="eastAsia"/>
          <w:b/>
          <w:bCs/>
          <w:sz w:val="24"/>
        </w:rPr>
        <w:t>主持人：</w:t>
      </w:r>
      <w:r>
        <w:rPr>
          <w:rFonts w:ascii="宋体" w:hAnsi="宋体" w:cs="宋体" w:hint="eastAsia"/>
          <w:sz w:val="24"/>
        </w:rPr>
        <w:t>中国市政工程华北设计研究总院有限公司 城市环境研究院  孙永利  院长</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20：00—20：25（20分钟报告+5分钟问答）</w:t>
      </w:r>
    </w:p>
    <w:p w:rsidR="000D1336" w:rsidRDefault="00353960">
      <w:pPr>
        <w:tabs>
          <w:tab w:val="left" w:pos="8190"/>
        </w:tabs>
        <w:spacing w:line="480" w:lineRule="auto"/>
        <w:rPr>
          <w:rFonts w:ascii="宋体" w:hAnsi="宋体" w:cs="宋体"/>
          <w:sz w:val="24"/>
        </w:rPr>
      </w:pPr>
      <w:r>
        <w:rPr>
          <w:rFonts w:ascii="宋体" w:hAnsi="宋体" w:cs="宋体" w:hint="eastAsia"/>
          <w:b/>
          <w:bCs/>
          <w:sz w:val="24"/>
        </w:rPr>
        <w:lastRenderedPageBreak/>
        <w:t>题  目：</w:t>
      </w:r>
      <w:r>
        <w:rPr>
          <w:rFonts w:ascii="宋体" w:hAnsi="宋体" w:cs="宋体" w:hint="eastAsia"/>
          <w:sz w:val="24"/>
        </w:rPr>
        <w:t xml:space="preserve">城镇污水处理厂厂网联动预警与诊断控制策略 </w:t>
      </w:r>
    </w:p>
    <w:p w:rsidR="000D1336" w:rsidRDefault="00353960">
      <w:pPr>
        <w:tabs>
          <w:tab w:val="left" w:pos="8190"/>
        </w:tabs>
        <w:spacing w:line="480" w:lineRule="auto"/>
        <w:rPr>
          <w:rFonts w:ascii="宋体" w:hAnsi="宋体" w:cs="宋体"/>
          <w:sz w:val="24"/>
        </w:rPr>
      </w:pPr>
      <w:r>
        <w:rPr>
          <w:rFonts w:ascii="宋体" w:hAnsi="宋体" w:cs="宋体" w:hint="eastAsia"/>
          <w:b/>
          <w:sz w:val="24"/>
        </w:rPr>
        <w:t>报告人：</w:t>
      </w:r>
      <w:r>
        <w:rPr>
          <w:rFonts w:ascii="宋体" w:hAnsi="宋体" w:cs="宋体" w:hint="eastAsia"/>
          <w:sz w:val="24"/>
        </w:rPr>
        <w:t xml:space="preserve">常州市排水管理处  吕贞  技术总监 </w:t>
      </w:r>
    </w:p>
    <w:p w:rsidR="000D1336" w:rsidRDefault="000D1336">
      <w:pPr>
        <w:tabs>
          <w:tab w:val="left" w:pos="8190"/>
        </w:tabs>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20：25—20：50 （20分钟报告+5分钟问答）</w:t>
      </w:r>
    </w:p>
    <w:p w:rsidR="000D1336" w:rsidRDefault="00353960">
      <w:pPr>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污水厂智慧水务背景下数据采集分析应用实践（2020）</w:t>
      </w:r>
      <w:r>
        <w:rPr>
          <w:rFonts w:ascii="宋体" w:hAnsi="宋体" w:cs="宋体" w:hint="eastAsia"/>
          <w:sz w:val="24"/>
        </w:rPr>
        <w:br/>
      </w:r>
      <w:r>
        <w:rPr>
          <w:rFonts w:ascii="宋体" w:hAnsi="宋体" w:cs="宋体" w:hint="eastAsia"/>
          <w:b/>
          <w:sz w:val="24"/>
        </w:rPr>
        <w:t>报告人：</w:t>
      </w:r>
      <w:r>
        <w:rPr>
          <w:rFonts w:ascii="宋体" w:hAnsi="宋体" w:cs="宋体" w:hint="eastAsia"/>
          <w:sz w:val="24"/>
        </w:rPr>
        <w:t xml:space="preserve">天津创业环保集团股份有限公司  赵令 津沽污水处理厂厂长 </w:t>
      </w:r>
    </w:p>
    <w:p w:rsidR="00B4694F" w:rsidRDefault="00B4694F">
      <w:pPr>
        <w:spacing w:line="480" w:lineRule="auto"/>
        <w:rPr>
          <w:rFonts w:ascii="宋体" w:hAnsi="宋体" w:cs="宋体"/>
          <w:sz w:val="24"/>
        </w:rPr>
      </w:pPr>
      <w:r w:rsidRPr="00B4694F">
        <w:rPr>
          <w:rFonts w:ascii="宋体" w:hAnsi="宋体" w:cs="宋体" w:hint="eastAsia"/>
          <w:sz w:val="24"/>
        </w:rPr>
        <w:t>报告人：天津创业环保集团股份有限公司  李昂 津沽污水处理厂工艺工程师</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20：50—21：15（20分钟报告+5分钟问答）</w:t>
      </w:r>
    </w:p>
    <w:p w:rsidR="000D1336" w:rsidRDefault="00353960">
      <w:pPr>
        <w:autoSpaceDN w:val="0"/>
        <w:spacing w:line="480" w:lineRule="auto"/>
        <w:rPr>
          <w:rFonts w:ascii="宋体" w:hAnsi="宋体" w:cs="宋体"/>
          <w:color w:val="000000"/>
        </w:rPr>
      </w:pPr>
      <w:r>
        <w:rPr>
          <w:rFonts w:ascii="宋体" w:hAnsi="宋体" w:cs="宋体" w:hint="eastAsia"/>
          <w:b/>
          <w:sz w:val="24"/>
        </w:rPr>
        <w:t>题  目：</w:t>
      </w:r>
      <w:r>
        <w:rPr>
          <w:rFonts w:ascii="宋体" w:hAnsi="宋体" w:cs="宋体" w:hint="eastAsia"/>
          <w:color w:val="000000"/>
        </w:rPr>
        <w:t xml:space="preserve">浅析地埋式污水厂的利弊 </w:t>
      </w:r>
    </w:p>
    <w:p w:rsidR="000D1336" w:rsidRDefault="00353960">
      <w:pPr>
        <w:autoSpaceDN w:val="0"/>
        <w:spacing w:line="480" w:lineRule="auto"/>
        <w:rPr>
          <w:rFonts w:ascii="宋体" w:hAnsi="宋体" w:cs="宋体"/>
          <w:color w:val="000000"/>
        </w:rPr>
      </w:pPr>
      <w:r>
        <w:rPr>
          <w:rFonts w:ascii="宋体" w:hAnsi="宋体" w:cs="宋体" w:hint="eastAsia"/>
          <w:b/>
          <w:sz w:val="24"/>
        </w:rPr>
        <w:t>报告人：</w:t>
      </w:r>
      <w:r>
        <w:rPr>
          <w:rFonts w:ascii="宋体" w:hAnsi="宋体" w:cs="宋体" w:hint="eastAsia"/>
          <w:color w:val="000000"/>
        </w:rPr>
        <w:t xml:space="preserve">杭州萧山环境集团有限公司  方卫国  总工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21：15—21：45 （25分钟报告+5分钟问答）</w:t>
      </w:r>
    </w:p>
    <w:p w:rsidR="000D1336" w:rsidRDefault="00353960">
      <w:pPr>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城镇居民生活污水污染物产生量测定方法研究与实践（2020）</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sz w:val="24"/>
        </w:rPr>
        <w:t xml:space="preserve">中国市政工程华北设计研究总院有限公司  城市环境研究院  孙永利  院长 </w:t>
      </w:r>
    </w:p>
    <w:p w:rsidR="000D1336" w:rsidRDefault="00353960">
      <w:pPr>
        <w:spacing w:line="480" w:lineRule="auto"/>
        <w:rPr>
          <w:rFonts w:ascii="宋体" w:hAnsi="宋体" w:cs="宋体"/>
          <w:sz w:val="24"/>
        </w:rPr>
      </w:pPr>
      <w:r>
        <w:rPr>
          <w:rFonts w:ascii="宋体" w:hAnsi="宋体" w:cs="宋体" w:hint="eastAsia"/>
          <w:sz w:val="24"/>
        </w:rPr>
        <w:t>城镇居民人均日生活污染物产生量是污水处理工程设计的重要参数，也是城镇居民生活污水集中收集率新行业监管指标核算的重要基础数据，传统的居民排放跟踪测算法、小区总排口测算法和污水处理厂污染物浓度反算法普遍存在操作难度大、数据代表性差、排污人口难以统计等问题。项目研究团队创新研制了一种以居民楼宇为测试单元，以楼宇内居民24小时排放污水分时段全收集、排污人口当量分时段精准核算的测定方法，研制了成套测定装置和数据测算平台并在常州某居民楼宇开展为期4个月的测试，获得了20多组有效数据。该测定方法已经获得中国水协标准立项，获得行业专家认可，有</w:t>
      </w:r>
      <w:r>
        <w:rPr>
          <w:rFonts w:ascii="宋体" w:hAnsi="宋体" w:cs="宋体" w:hint="eastAsia"/>
          <w:sz w:val="24"/>
        </w:rPr>
        <w:lastRenderedPageBreak/>
        <w:t>望成为行业公认的测定方法，在全国范围内开展测试。</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孙永利，中国市政工程华北设计研究总院有限公司城市环境研究院院长兼总工，国家城市给水排水工程技术研究中心副总工程师，天津市131创新型人才，天津市中青年科技创新领军人才，天津市重点领域创新团队负责人，天津市土木工程学会给水排水分科学会第八届理事会理事，中国土木工程学会水工业分会水循环利用领域专家。先后牵头承担国家863计划、国家科技支撑计划、国家水专项、省部级科研课题、子课题20余项。获国际水协（IWA）2014年项目科技创新奖全球最高奖1项；2016年中国专利优秀奖1项，省部级科技进步一等奖3项，二等奖4项，三等奖6项；获授权专利38项，其中发明专利24项</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b/>
          <w:color w:val="0070C0"/>
          <w:sz w:val="24"/>
        </w:rPr>
      </w:pPr>
      <w:r>
        <w:rPr>
          <w:rFonts w:ascii="宋体" w:hAnsi="宋体" w:cs="宋体" w:hint="eastAsia"/>
          <w:b/>
          <w:color w:val="0070C0"/>
          <w:sz w:val="24"/>
        </w:rPr>
        <w:t>21：45—22：00  抽奖活动</w:t>
      </w:r>
    </w:p>
    <w:p w:rsidR="000D1336" w:rsidRDefault="00353960">
      <w:pPr>
        <w:spacing w:line="480" w:lineRule="auto"/>
        <w:rPr>
          <w:rFonts w:ascii="宋体" w:hAnsi="宋体" w:cs="宋体"/>
          <w:sz w:val="24"/>
        </w:rPr>
      </w:pPr>
      <w:r>
        <w:rPr>
          <w:rFonts w:ascii="宋体" w:hAnsi="宋体" w:cs="宋体" w:hint="eastAsia"/>
          <w:sz w:val="24"/>
        </w:rPr>
        <w:t>奖品【</w:t>
      </w:r>
      <w:r>
        <w:rPr>
          <w:rFonts w:ascii="宋体" w:hAnsi="宋体" w:cs="宋体" w:hint="eastAsia"/>
          <w:b/>
          <w:bCs/>
          <w:sz w:val="24"/>
        </w:rPr>
        <w:t>华为笔记本电脑</w:t>
      </w:r>
      <w:r>
        <w:rPr>
          <w:rFonts w:ascii="宋体" w:hAnsi="宋体" w:cs="宋体" w:hint="eastAsia"/>
          <w:sz w:val="24"/>
        </w:rPr>
        <w:t>等】</w:t>
      </w:r>
    </w:p>
    <w:p w:rsidR="000D1336" w:rsidRDefault="00353960">
      <w:pPr>
        <w:spacing w:line="480" w:lineRule="auto"/>
        <w:rPr>
          <w:rFonts w:ascii="宋体" w:hAnsi="宋体" w:cs="宋体"/>
          <w:sz w:val="24"/>
        </w:rPr>
      </w:pPr>
      <w:r>
        <w:rPr>
          <w:rFonts w:ascii="宋体" w:hAnsi="宋体" w:cs="宋体" w:hint="eastAsia"/>
          <w:sz w:val="24"/>
        </w:rPr>
        <w:t>（奖品由青岛欧仁环境科技有限公司等单位赞助提供）</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b/>
          <w:bCs/>
          <w:sz w:val="24"/>
        </w:rPr>
      </w:pPr>
      <w:r>
        <w:rPr>
          <w:rFonts w:ascii="宋体" w:hAnsi="宋体" w:cs="宋体" w:hint="eastAsia"/>
          <w:b/>
          <w:bCs/>
          <w:sz w:val="24"/>
        </w:rPr>
        <w:t>10月21日 上午 （</w:t>
      </w:r>
      <w:r>
        <w:rPr>
          <w:rFonts w:ascii="宋体" w:hAnsi="宋体" w:cs="宋体" w:hint="eastAsia"/>
          <w:b/>
          <w:sz w:val="24"/>
        </w:rPr>
        <w:t>湖滨国际大酒店三楼湖滨会堂 ）</w:t>
      </w:r>
    </w:p>
    <w:p w:rsidR="000D1336" w:rsidRDefault="00353960">
      <w:pPr>
        <w:spacing w:line="480" w:lineRule="auto"/>
        <w:rPr>
          <w:rFonts w:ascii="宋体" w:hAnsi="宋体" w:cs="宋体"/>
          <w:sz w:val="24"/>
        </w:rPr>
      </w:pPr>
      <w:r>
        <w:rPr>
          <w:rFonts w:ascii="宋体" w:hAnsi="宋体" w:cs="宋体" w:hint="eastAsia"/>
          <w:sz w:val="24"/>
        </w:rPr>
        <w:t>主持人：</w:t>
      </w:r>
      <w:r>
        <w:rPr>
          <w:rFonts w:ascii="宋体" w:hAnsi="宋体" w:cs="宋体" w:hint="eastAsia"/>
          <w:color w:val="333333"/>
          <w:spacing w:val="8"/>
          <w:sz w:val="24"/>
          <w:shd w:val="clear" w:color="auto" w:fill="FFFFFF"/>
        </w:rPr>
        <w:t>中国市政工程中南设计研究总院有限公司  万年红  副总工兼研究院院长 </w:t>
      </w:r>
      <w:r>
        <w:rPr>
          <w:rFonts w:ascii="宋体" w:hAnsi="宋体" w:cs="宋体" w:hint="eastAsia"/>
          <w:sz w:val="24"/>
        </w:rPr>
        <w:t xml:space="preserve">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7：50—8：20（20分钟报告+5分钟问答）</w:t>
      </w:r>
    </w:p>
    <w:p w:rsidR="000D1336" w:rsidRDefault="00353960">
      <w:pPr>
        <w:spacing w:line="480" w:lineRule="auto"/>
        <w:rPr>
          <w:rStyle w:val="a9"/>
          <w:rFonts w:ascii="宋体" w:hAnsi="宋体" w:cs="宋体"/>
          <w:b w:val="0"/>
          <w:bCs w:val="0"/>
          <w:sz w:val="24"/>
          <w:shd w:val="clear" w:color="auto" w:fill="FFFFFF"/>
        </w:rPr>
      </w:pPr>
      <w:r>
        <w:rPr>
          <w:rFonts w:ascii="宋体" w:hAnsi="宋体" w:cs="宋体" w:hint="eastAsia"/>
          <w:b/>
          <w:sz w:val="24"/>
        </w:rPr>
        <w:t>题  目：</w:t>
      </w:r>
      <w:r>
        <w:rPr>
          <w:rFonts w:ascii="宋体" w:hAnsi="宋体" w:cs="宋体" w:hint="eastAsia"/>
          <w:b/>
          <w:kern w:val="0"/>
          <w:sz w:val="24"/>
        </w:rPr>
        <w:t>城镇污水中典型重金属离子对HAP结晶法回收磷的影响研究</w:t>
      </w:r>
      <w:r>
        <w:rPr>
          <w:rFonts w:ascii="宋体" w:hAnsi="宋体" w:cs="宋体" w:hint="eastAsia"/>
          <w:sz w:val="24"/>
        </w:rPr>
        <w:t xml:space="preserve"> （2020）</w:t>
      </w:r>
    </w:p>
    <w:p w:rsidR="000D1336" w:rsidRDefault="00353960">
      <w:pPr>
        <w:tabs>
          <w:tab w:val="left" w:pos="8190"/>
        </w:tabs>
        <w:spacing w:line="480" w:lineRule="auto"/>
        <w:rPr>
          <w:rFonts w:ascii="宋体" w:hAnsi="宋体" w:cs="宋体"/>
          <w:sz w:val="24"/>
          <w:shd w:val="clear" w:color="070000" w:fill="FFFFFF"/>
        </w:rPr>
      </w:pPr>
      <w:r>
        <w:rPr>
          <w:rFonts w:ascii="宋体" w:hAnsi="宋体" w:cs="宋体" w:hint="eastAsia"/>
          <w:b/>
          <w:sz w:val="24"/>
        </w:rPr>
        <w:t>报告人：</w:t>
      </w:r>
      <w:r>
        <w:rPr>
          <w:rFonts w:ascii="宋体" w:hAnsi="宋体" w:cs="宋体" w:hint="eastAsia"/>
          <w:sz w:val="24"/>
        </w:rPr>
        <w:t xml:space="preserve">东南大学 能源与环境学院  吕锡武  </w:t>
      </w:r>
      <w:r>
        <w:rPr>
          <w:rFonts w:ascii="宋体" w:hAnsi="宋体" w:cs="宋体" w:hint="eastAsia"/>
          <w:sz w:val="24"/>
          <w:shd w:val="clear" w:color="070000" w:fill="FFFFFF"/>
        </w:rPr>
        <w:t>教授，博士生导师</w:t>
      </w:r>
    </w:p>
    <w:p w:rsidR="000D1336" w:rsidRDefault="000D1336">
      <w:pPr>
        <w:tabs>
          <w:tab w:val="left" w:pos="8190"/>
        </w:tabs>
        <w:spacing w:line="480" w:lineRule="auto"/>
        <w:rPr>
          <w:rFonts w:ascii="宋体" w:hAnsi="宋体" w:cs="宋体"/>
          <w:sz w:val="24"/>
        </w:rPr>
      </w:pPr>
    </w:p>
    <w:p w:rsidR="000D1336" w:rsidRDefault="00353960">
      <w:pPr>
        <w:spacing w:line="480" w:lineRule="auto"/>
        <w:rPr>
          <w:rFonts w:ascii="宋体" w:hAnsi="宋体" w:cs="宋体"/>
          <w:sz w:val="24"/>
          <w:shd w:val="clear" w:color="070000" w:fill="FFFFFF"/>
        </w:rPr>
      </w:pPr>
      <w:r>
        <w:rPr>
          <w:rFonts w:ascii="宋体" w:hAnsi="宋体" w:cs="宋体" w:hint="eastAsia"/>
          <w:sz w:val="24"/>
          <w:shd w:val="clear" w:color="070000" w:fill="FFFFFF"/>
        </w:rPr>
        <w:t>吕锡武， 1954年9月生，安徽宣城人、工学博士、教授，博士生导师。1982年1月同济大学给水排水工程专业本科毕业、1984年9月同济大学环境工程专业硕士研究生毕业、1990年同济大学市政工程（给水排水）博士研究生毕业。1996年12月-1997年12月国家公派高级访问学者赴日本国立环境研究所访问研究，1998年9月-2000年3月日本国立环境研究所地球环境基金资助的博士后研究。国家注册公用设备（给水排水）工程师。社会兼职：教育部环境工程教学指导分委员会委员、江苏省太湖污染防治专家委员会成员、中国环境科学学会水环境分会副理事长、中国城镇供排水协会理事、中国土木工程学会水工业分会理事、南京市环境科学学会副理事长。</w:t>
      </w:r>
    </w:p>
    <w:p w:rsidR="000D1336" w:rsidRDefault="000D1336">
      <w:pPr>
        <w:spacing w:line="480" w:lineRule="auto"/>
        <w:jc w:val="center"/>
        <w:rPr>
          <w:rFonts w:ascii="宋体" w:hAnsi="宋体" w:cs="宋体"/>
          <w:b/>
          <w:kern w:val="0"/>
          <w:sz w:val="24"/>
        </w:rPr>
      </w:pPr>
    </w:p>
    <w:p w:rsidR="000D1336" w:rsidRDefault="00353960">
      <w:pPr>
        <w:spacing w:line="480" w:lineRule="auto"/>
        <w:jc w:val="center"/>
        <w:rPr>
          <w:rFonts w:ascii="宋体" w:hAnsi="宋体" w:cs="宋体"/>
          <w:b/>
          <w:kern w:val="0"/>
          <w:sz w:val="24"/>
        </w:rPr>
      </w:pPr>
      <w:r>
        <w:rPr>
          <w:rFonts w:ascii="宋体" w:hAnsi="宋体" w:cs="宋体" w:hint="eastAsia"/>
          <w:b/>
          <w:kern w:val="0"/>
          <w:sz w:val="24"/>
        </w:rPr>
        <w:t>城镇污水中典型重金属离子对HAP结晶法回收磷的影响研究</w:t>
      </w:r>
    </w:p>
    <w:p w:rsidR="000D1336" w:rsidRDefault="00353960">
      <w:pPr>
        <w:spacing w:line="480" w:lineRule="auto"/>
        <w:jc w:val="center"/>
        <w:rPr>
          <w:rFonts w:ascii="宋体" w:hAnsi="宋体" w:cs="宋体"/>
          <w:sz w:val="24"/>
        </w:rPr>
      </w:pPr>
      <w:r>
        <w:rPr>
          <w:rFonts w:ascii="宋体" w:hAnsi="宋体" w:cs="宋体" w:hint="eastAsia"/>
          <w:sz w:val="24"/>
        </w:rPr>
        <w:t>吕锡武</w:t>
      </w:r>
    </w:p>
    <w:p w:rsidR="000D1336" w:rsidRDefault="00353960">
      <w:pPr>
        <w:spacing w:line="480" w:lineRule="auto"/>
        <w:jc w:val="center"/>
        <w:rPr>
          <w:rFonts w:ascii="宋体" w:hAnsi="宋体" w:cs="宋体"/>
          <w:sz w:val="24"/>
        </w:rPr>
      </w:pPr>
      <w:r>
        <w:rPr>
          <w:rFonts w:ascii="宋体" w:hAnsi="宋体" w:cs="宋体" w:hint="eastAsia"/>
          <w:sz w:val="24"/>
        </w:rPr>
        <w:t>（东南大学能源与环境学院，江苏南京，210096）</w:t>
      </w:r>
    </w:p>
    <w:p w:rsidR="000D1336" w:rsidRDefault="00353960">
      <w:pPr>
        <w:spacing w:line="480" w:lineRule="auto"/>
        <w:ind w:firstLine="420"/>
        <w:rPr>
          <w:rFonts w:ascii="宋体" w:hAnsi="宋体" w:cs="宋体"/>
          <w:sz w:val="24"/>
        </w:rPr>
      </w:pPr>
      <w:r>
        <w:rPr>
          <w:rFonts w:ascii="宋体" w:hAnsi="宋体" w:cs="宋体" w:hint="eastAsia"/>
          <w:b/>
          <w:sz w:val="24"/>
        </w:rPr>
        <w:t>摘要</w:t>
      </w:r>
      <w:r>
        <w:rPr>
          <w:rFonts w:ascii="宋体" w:hAnsi="宋体" w:cs="宋体" w:hint="eastAsia"/>
          <w:sz w:val="24"/>
        </w:rPr>
        <w:t xml:space="preserve"> 羟基磷酸钙(HAP)适用于中低浓度含磷废水，且特别适合于生物强化除磷工艺厌氧池出水中磷（浓度20-30mg /L）的回收。城镇污水中含有来源广泛的重金属离子，其存在可能影响诱导磷结晶工艺的磷回收效果和磷回收产物品质，因此评估重金属离子对HAP结晶过程的影响具有重要意义。</w:t>
      </w:r>
    </w:p>
    <w:p w:rsidR="000D1336" w:rsidRDefault="00353960">
      <w:pPr>
        <w:spacing w:line="480" w:lineRule="auto"/>
        <w:ind w:firstLine="420"/>
        <w:rPr>
          <w:rFonts w:ascii="宋体" w:hAnsi="宋体" w:cs="宋体"/>
          <w:b/>
          <w:bCs/>
          <w:sz w:val="24"/>
        </w:rPr>
      </w:pPr>
      <w:r>
        <w:rPr>
          <w:rFonts w:ascii="宋体" w:hAnsi="宋体" w:cs="宋体" w:hint="eastAsia"/>
          <w:sz w:val="24"/>
        </w:rPr>
        <w:t>本研究考察了Ca/P摩尔比、晶种投加量、pH、重金属种类和浓度对磷回收效果及回收产物的影响，利用扫描电镜（SEM）、X射线能谱仪 （EDS）和 X射线衍射仪 （XRD）对结晶产物特性进行分析。结果表明：磷去除率随Ca/P摩尔比的增大有小幅度升高，随晶种投加量的增大先升高后降低，二者对HAP结晶过程磷回收率的影响较小。pH对磷去除率具有显著性影响，pH=8.5~9时反应最为迅速。升高重金属浓度对磷回收有抑</w:t>
      </w:r>
      <w:r>
        <w:rPr>
          <w:rFonts w:ascii="宋体" w:hAnsi="宋体" w:cs="宋体" w:hint="eastAsia"/>
          <w:sz w:val="24"/>
        </w:rPr>
        <w:lastRenderedPageBreak/>
        <w:t>制作用，抑制作用Zn</w:t>
      </w:r>
      <w:r>
        <w:rPr>
          <w:rFonts w:ascii="宋体" w:hAnsi="宋体" w:cs="宋体" w:hint="eastAsia"/>
          <w:sz w:val="24"/>
          <w:vertAlign w:val="superscript"/>
        </w:rPr>
        <w:t>2+</w:t>
      </w:r>
      <w:r>
        <w:rPr>
          <w:rFonts w:ascii="宋体" w:hAnsi="宋体" w:cs="宋体" w:hint="eastAsia"/>
          <w:sz w:val="24"/>
        </w:rPr>
        <w:t>＞Cd</w:t>
      </w:r>
      <w:r>
        <w:rPr>
          <w:rFonts w:ascii="宋体" w:hAnsi="宋体" w:cs="宋体" w:hint="eastAsia"/>
          <w:sz w:val="24"/>
          <w:vertAlign w:val="superscript"/>
        </w:rPr>
        <w:t>2+</w:t>
      </w:r>
      <w:r>
        <w:rPr>
          <w:rFonts w:ascii="宋体" w:hAnsi="宋体" w:cs="宋体" w:hint="eastAsia"/>
          <w:sz w:val="24"/>
        </w:rPr>
        <w:t>＞Cu</w:t>
      </w:r>
      <w:r>
        <w:rPr>
          <w:rFonts w:ascii="宋体" w:hAnsi="宋体" w:cs="宋体" w:hint="eastAsia"/>
          <w:sz w:val="24"/>
          <w:vertAlign w:val="superscript"/>
        </w:rPr>
        <w:t>2+</w:t>
      </w:r>
      <w:r>
        <w:rPr>
          <w:rFonts w:ascii="宋体" w:hAnsi="宋体" w:cs="宋体" w:hint="eastAsia"/>
          <w:sz w:val="24"/>
        </w:rPr>
        <w:t>；对重金属的去除有促进作用，重金属去除率关系为Cu</w:t>
      </w:r>
      <w:r>
        <w:rPr>
          <w:rFonts w:ascii="宋体" w:hAnsi="宋体" w:cs="宋体" w:hint="eastAsia"/>
          <w:sz w:val="24"/>
          <w:vertAlign w:val="superscript"/>
        </w:rPr>
        <w:t>2+</w:t>
      </w:r>
      <w:r>
        <w:rPr>
          <w:rFonts w:ascii="宋体" w:hAnsi="宋体" w:cs="宋体" w:hint="eastAsia"/>
          <w:sz w:val="24"/>
        </w:rPr>
        <w:t>＞Zn</w:t>
      </w:r>
      <w:r>
        <w:rPr>
          <w:rFonts w:ascii="宋体" w:hAnsi="宋体" w:cs="宋体" w:hint="eastAsia"/>
          <w:sz w:val="24"/>
          <w:vertAlign w:val="superscript"/>
        </w:rPr>
        <w:t>2+</w:t>
      </w:r>
      <w:r>
        <w:rPr>
          <w:rFonts w:ascii="宋体" w:hAnsi="宋体" w:cs="宋体" w:hint="eastAsia"/>
          <w:sz w:val="24"/>
        </w:rPr>
        <w:t>＞Cd</w:t>
      </w:r>
      <w:r>
        <w:rPr>
          <w:rFonts w:ascii="宋体" w:hAnsi="宋体" w:cs="宋体" w:hint="eastAsia"/>
          <w:sz w:val="24"/>
          <w:vertAlign w:val="superscript"/>
        </w:rPr>
        <w:t>2+</w:t>
      </w:r>
      <w:r>
        <w:rPr>
          <w:rFonts w:ascii="宋体" w:hAnsi="宋体" w:cs="宋体" w:hint="eastAsia"/>
          <w:sz w:val="24"/>
        </w:rPr>
        <w:t>。Cu</w:t>
      </w:r>
      <w:r>
        <w:rPr>
          <w:rFonts w:ascii="宋体" w:hAnsi="宋体" w:cs="宋体" w:hint="eastAsia"/>
          <w:sz w:val="24"/>
          <w:vertAlign w:val="superscript"/>
        </w:rPr>
        <w:t>2+</w:t>
      </w:r>
      <w:r>
        <w:rPr>
          <w:rFonts w:ascii="宋体" w:hAnsi="宋体" w:cs="宋体" w:hint="eastAsia"/>
          <w:sz w:val="24"/>
        </w:rPr>
        <w:t>和Zn</w:t>
      </w:r>
      <w:r>
        <w:rPr>
          <w:rFonts w:ascii="宋体" w:hAnsi="宋体" w:cs="宋体" w:hint="eastAsia"/>
          <w:sz w:val="24"/>
          <w:vertAlign w:val="superscript"/>
        </w:rPr>
        <w:t>2+</w:t>
      </w:r>
      <w:r>
        <w:rPr>
          <w:rFonts w:ascii="宋体" w:hAnsi="宋体" w:cs="宋体" w:hint="eastAsia"/>
          <w:sz w:val="24"/>
        </w:rPr>
        <w:t>相关沉淀物组分较为复杂，Cd</w:t>
      </w:r>
      <w:r>
        <w:rPr>
          <w:rFonts w:ascii="宋体" w:hAnsi="宋体" w:cs="宋体" w:hint="eastAsia"/>
          <w:sz w:val="24"/>
          <w:vertAlign w:val="superscript"/>
        </w:rPr>
        <w:t>2+</w:t>
      </w:r>
      <w:r>
        <w:rPr>
          <w:rFonts w:ascii="宋体" w:hAnsi="宋体" w:cs="宋体" w:hint="eastAsia"/>
          <w:sz w:val="24"/>
        </w:rPr>
        <w:t>较简单。PO</w:t>
      </w:r>
      <w:r>
        <w:rPr>
          <w:rFonts w:ascii="宋体" w:hAnsi="宋体" w:cs="宋体" w:hint="eastAsia"/>
          <w:sz w:val="24"/>
          <w:vertAlign w:val="subscript"/>
        </w:rPr>
        <w:t>4</w:t>
      </w:r>
      <w:r>
        <w:rPr>
          <w:rFonts w:ascii="宋体" w:hAnsi="宋体" w:cs="宋体" w:hint="eastAsia"/>
          <w:sz w:val="24"/>
          <w:vertAlign w:val="superscript"/>
        </w:rPr>
        <w:t>3-</w:t>
      </w:r>
      <w:r>
        <w:rPr>
          <w:rFonts w:ascii="宋体" w:hAnsi="宋体" w:cs="宋体" w:hint="eastAsia"/>
          <w:sz w:val="24"/>
        </w:rPr>
        <w:t>主要以重金属磷灰石的形式进行沉淀，HAP的结晶则受到抑制。</w:t>
      </w:r>
    </w:p>
    <w:p w:rsidR="000D1336" w:rsidRDefault="000D1336">
      <w:pPr>
        <w:spacing w:line="480" w:lineRule="auto"/>
        <w:jc w:val="left"/>
        <w:rPr>
          <w:rFonts w:ascii="宋体" w:hAnsi="宋体" w:cs="宋体"/>
          <w:sz w:val="24"/>
        </w:rPr>
      </w:pPr>
    </w:p>
    <w:p w:rsidR="000D1336" w:rsidRDefault="00353960">
      <w:pPr>
        <w:spacing w:line="480" w:lineRule="auto"/>
        <w:jc w:val="left"/>
        <w:rPr>
          <w:rFonts w:ascii="宋体" w:hAnsi="宋体" w:cs="宋体"/>
          <w:sz w:val="24"/>
          <w:shd w:val="clear" w:color="070000" w:fill="FFFFFF"/>
        </w:rPr>
      </w:pPr>
      <w:r>
        <w:rPr>
          <w:rFonts w:ascii="宋体" w:hAnsi="宋体" w:cs="宋体" w:hint="eastAsia"/>
          <w:sz w:val="24"/>
        </w:rPr>
        <w:t>全面了解金属离子对羟基磷灰石结晶的影响将有助于提高从废水中回收的羟基磷灰石产品的质量。</w:t>
      </w:r>
    </w:p>
    <w:p w:rsidR="000D1336" w:rsidRDefault="000D1336">
      <w:pPr>
        <w:spacing w:line="480" w:lineRule="auto"/>
        <w:rPr>
          <w:rFonts w:ascii="宋体" w:hAnsi="宋体" w:cs="宋体"/>
          <w:sz w:val="24"/>
          <w:shd w:val="clear" w:color="auto" w:fill="FFFFFF"/>
        </w:rPr>
      </w:pPr>
    </w:p>
    <w:p w:rsidR="000D1336" w:rsidRDefault="00353960">
      <w:pPr>
        <w:spacing w:line="480" w:lineRule="auto"/>
        <w:rPr>
          <w:rFonts w:ascii="宋体" w:hAnsi="宋体" w:cs="宋体"/>
          <w:sz w:val="24"/>
        </w:rPr>
      </w:pPr>
      <w:r>
        <w:rPr>
          <w:rFonts w:ascii="宋体" w:hAnsi="宋体" w:cs="宋体" w:hint="eastAsia"/>
          <w:sz w:val="24"/>
        </w:rPr>
        <w:t>8：20—8：40（15分钟报告+5分钟问答）</w:t>
      </w:r>
    </w:p>
    <w:p w:rsidR="000D1336" w:rsidRDefault="00353960">
      <w:pPr>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城市污水处理厂深度处理解决方案</w:t>
      </w:r>
    </w:p>
    <w:p w:rsidR="000D1336" w:rsidRDefault="00353960">
      <w:pPr>
        <w:pStyle w:val="a8"/>
        <w:shd w:val="clear" w:color="auto" w:fill="FFFFFF"/>
        <w:spacing w:after="0" w:line="480" w:lineRule="auto"/>
        <w:jc w:val="both"/>
        <w:rPr>
          <w:spacing w:val="8"/>
          <w:shd w:val="clear" w:color="auto" w:fill="FFFFFF"/>
        </w:rPr>
      </w:pPr>
      <w:r>
        <w:rPr>
          <w:rFonts w:hint="eastAsia"/>
          <w:b/>
        </w:rPr>
        <w:t>报告人：</w:t>
      </w:r>
      <w:r>
        <w:rPr>
          <w:rFonts w:hint="eastAsia"/>
          <w:spacing w:val="8"/>
          <w:shd w:val="clear" w:color="auto" w:fill="FFFFFF"/>
        </w:rPr>
        <w:t xml:space="preserve">国美(天津)水技术工程有限公司  </w:t>
      </w:r>
      <w:r>
        <w:rPr>
          <w:rFonts w:hint="eastAsia"/>
        </w:rPr>
        <w:t xml:space="preserve">杨淑霞 </w:t>
      </w:r>
      <w:r>
        <w:rPr>
          <w:rFonts w:hint="eastAsia"/>
          <w:spacing w:val="8"/>
          <w:shd w:val="clear" w:color="auto" w:fill="FFFFFF"/>
        </w:rPr>
        <w:t xml:space="preserve"> 技术总监  </w:t>
      </w:r>
    </w:p>
    <w:p w:rsidR="000D1336" w:rsidRDefault="000D1336">
      <w:pPr>
        <w:pStyle w:val="a8"/>
        <w:shd w:val="clear" w:color="auto" w:fill="FFFFFF"/>
        <w:spacing w:after="0" w:line="480" w:lineRule="auto"/>
        <w:jc w:val="both"/>
        <w:rPr>
          <w:spacing w:val="8"/>
          <w:shd w:val="clear" w:color="auto" w:fill="FFFFFF"/>
        </w:rPr>
      </w:pPr>
    </w:p>
    <w:p w:rsidR="000D1336" w:rsidRDefault="00353960">
      <w:pPr>
        <w:spacing w:line="480" w:lineRule="auto"/>
        <w:rPr>
          <w:rFonts w:ascii="宋体" w:hAnsi="宋体" w:cs="宋体"/>
          <w:b/>
          <w:sz w:val="24"/>
        </w:rPr>
      </w:pPr>
      <w:r>
        <w:rPr>
          <w:rFonts w:ascii="宋体" w:hAnsi="宋体" w:cs="宋体" w:hint="eastAsia"/>
          <w:sz w:val="24"/>
        </w:rPr>
        <w:t>8：40—9：00（15分钟报告+5分钟问答）</w:t>
      </w:r>
    </w:p>
    <w:p w:rsidR="000D1336" w:rsidRDefault="00353960">
      <w:pPr>
        <w:spacing w:line="480" w:lineRule="auto"/>
        <w:rPr>
          <w:rFonts w:ascii="宋体" w:hAnsi="宋体" w:cs="宋体"/>
          <w:kern w:val="0"/>
          <w:sz w:val="24"/>
        </w:rPr>
      </w:pPr>
      <w:r>
        <w:rPr>
          <w:rFonts w:ascii="宋体" w:hAnsi="宋体" w:cs="宋体" w:hint="eastAsia"/>
          <w:b/>
          <w:sz w:val="24"/>
        </w:rPr>
        <w:t>题  目：</w:t>
      </w:r>
      <w:r>
        <w:rPr>
          <w:rFonts w:ascii="宋体" w:hAnsi="宋体" w:cs="宋体" w:hint="eastAsia"/>
          <w:kern w:val="0"/>
          <w:sz w:val="24"/>
        </w:rPr>
        <w:t>高精度除砂技术在污水厂提质增效（预处理）中的应用实践</w:t>
      </w:r>
    </w:p>
    <w:p w:rsidR="000D1336" w:rsidRDefault="00353960">
      <w:pPr>
        <w:spacing w:line="480" w:lineRule="auto"/>
        <w:rPr>
          <w:rFonts w:ascii="宋体" w:hAnsi="宋体" w:cs="宋体"/>
          <w:kern w:val="0"/>
          <w:sz w:val="24"/>
        </w:rPr>
      </w:pPr>
      <w:r>
        <w:rPr>
          <w:rFonts w:ascii="宋体" w:hAnsi="宋体" w:cs="宋体" w:hint="eastAsia"/>
          <w:b/>
          <w:sz w:val="24"/>
        </w:rPr>
        <w:t>报告人：</w:t>
      </w:r>
      <w:r>
        <w:rPr>
          <w:rFonts w:ascii="宋体" w:hAnsi="宋体" w:cs="宋体" w:hint="eastAsia"/>
          <w:kern w:val="0"/>
          <w:sz w:val="24"/>
        </w:rPr>
        <w:t>刘梁  清华大学博士 浦华环保有限公司总裁助理 兼 华卓（盐城）水环境科技有限公司总经理</w:t>
      </w:r>
    </w:p>
    <w:p w:rsidR="000D1336" w:rsidRDefault="000D1336">
      <w:pPr>
        <w:spacing w:line="480" w:lineRule="auto"/>
        <w:rPr>
          <w:rFonts w:ascii="宋体" w:hAnsi="宋体" w:cs="宋体"/>
          <w:kern w:val="0"/>
          <w:sz w:val="24"/>
        </w:rPr>
      </w:pPr>
    </w:p>
    <w:p w:rsidR="000D1336" w:rsidRDefault="00353960">
      <w:pPr>
        <w:spacing w:line="480" w:lineRule="auto"/>
        <w:rPr>
          <w:rFonts w:ascii="宋体" w:hAnsi="宋体" w:cs="宋体"/>
          <w:sz w:val="24"/>
        </w:rPr>
      </w:pPr>
      <w:r>
        <w:rPr>
          <w:rFonts w:ascii="宋体" w:hAnsi="宋体" w:cs="宋体" w:hint="eastAsia"/>
          <w:sz w:val="24"/>
        </w:rPr>
        <w:t>9：00—9：20（15分钟报告+5分钟问答）</w:t>
      </w:r>
    </w:p>
    <w:p w:rsidR="000D1336" w:rsidRDefault="00353960">
      <w:pPr>
        <w:widowControl/>
        <w:spacing w:line="480" w:lineRule="auto"/>
        <w:jc w:val="left"/>
        <w:rPr>
          <w:rFonts w:ascii="宋体" w:hAnsi="宋体" w:cs="宋体"/>
          <w:b/>
          <w:sz w:val="24"/>
        </w:rPr>
      </w:pPr>
      <w:r>
        <w:rPr>
          <w:rFonts w:ascii="宋体" w:hAnsi="宋体" w:cs="宋体" w:hint="eastAsia"/>
          <w:b/>
          <w:sz w:val="24"/>
        </w:rPr>
        <w:t>题目：</w:t>
      </w:r>
      <w:r>
        <w:rPr>
          <w:rFonts w:ascii="宋体" w:hAnsi="宋体" w:cs="宋体" w:hint="eastAsia"/>
          <w:bCs/>
          <w:sz w:val="24"/>
        </w:rPr>
        <w:t xml:space="preserve">活性炭/活性焦过热蒸汽再生系统用于水的深度处理  </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bCs/>
          <w:sz w:val="24"/>
        </w:rPr>
        <w:t>赢特环保科技（无锡）有限公司 黄铱钒 技术工程师</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9：20—9：40（15分钟报告+5分钟问答）</w:t>
      </w:r>
    </w:p>
    <w:p w:rsidR="000D1336" w:rsidRDefault="00353960">
      <w:pPr>
        <w:pStyle w:val="a8"/>
        <w:shd w:val="clear" w:color="auto" w:fill="FFFFFF"/>
        <w:spacing w:after="0" w:line="480" w:lineRule="auto"/>
        <w:jc w:val="both"/>
        <w:rPr>
          <w:spacing w:val="8"/>
          <w:shd w:val="clear" w:color="auto" w:fill="FFFFFF"/>
        </w:rPr>
      </w:pPr>
      <w:r>
        <w:rPr>
          <w:rFonts w:hint="eastAsia"/>
          <w:b/>
        </w:rPr>
        <w:t>题  目：</w:t>
      </w:r>
      <w:r>
        <w:rPr>
          <w:rFonts w:hint="eastAsia"/>
          <w:spacing w:val="8"/>
          <w:shd w:val="clear" w:color="auto" w:fill="FFFFFF"/>
        </w:rPr>
        <w:t>基于MagCS磁介质混凝沉淀技术在污水处理厂提标改造的应用</w:t>
      </w:r>
    </w:p>
    <w:p w:rsidR="000D1336" w:rsidRDefault="00353960">
      <w:pPr>
        <w:spacing w:line="480" w:lineRule="auto"/>
        <w:rPr>
          <w:rFonts w:ascii="宋体" w:hAnsi="宋体" w:cs="宋体"/>
          <w:sz w:val="24"/>
        </w:rPr>
      </w:pPr>
      <w:r>
        <w:rPr>
          <w:rFonts w:ascii="宋体" w:hAnsi="宋体" w:cs="宋体" w:hint="eastAsia"/>
          <w:b/>
          <w:sz w:val="24"/>
        </w:rPr>
        <w:lastRenderedPageBreak/>
        <w:t>报告人：</w:t>
      </w:r>
      <w:r>
        <w:rPr>
          <w:rFonts w:ascii="宋体" w:hAnsi="宋体" w:cs="宋体" w:hint="eastAsia"/>
          <w:spacing w:val="8"/>
          <w:shd w:val="clear" w:color="auto" w:fill="FFFFFF"/>
        </w:rPr>
        <w:t>中建环能科技股份有限公司技术中心 助理主任  徐源</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9：40—10：00（15分钟报告+5分钟问答）</w:t>
      </w:r>
    </w:p>
    <w:p w:rsidR="000D1336" w:rsidRDefault="00353960">
      <w:pPr>
        <w:spacing w:line="480" w:lineRule="auto"/>
        <w:rPr>
          <w:rFonts w:ascii="宋体" w:hAnsi="宋体" w:cs="宋体"/>
          <w:kern w:val="0"/>
          <w:sz w:val="24"/>
        </w:rPr>
      </w:pPr>
      <w:r>
        <w:rPr>
          <w:rFonts w:ascii="宋体" w:hAnsi="宋体" w:cs="宋体" w:hint="eastAsia"/>
          <w:b/>
          <w:kern w:val="0"/>
          <w:sz w:val="24"/>
        </w:rPr>
        <w:t>题  目：</w:t>
      </w:r>
      <w:r>
        <w:rPr>
          <w:rFonts w:ascii="宋体" w:hAnsi="宋体" w:cs="宋体" w:hint="eastAsia"/>
          <w:kern w:val="0"/>
          <w:sz w:val="24"/>
        </w:rPr>
        <w:t xml:space="preserve">紧凑型地下污水厂工艺的选择（2020） </w:t>
      </w:r>
    </w:p>
    <w:p w:rsidR="000D1336" w:rsidRDefault="00353960">
      <w:pPr>
        <w:widowControl/>
        <w:spacing w:line="480" w:lineRule="auto"/>
        <w:jc w:val="left"/>
        <w:rPr>
          <w:rFonts w:ascii="宋体" w:hAnsi="宋体" w:cs="宋体"/>
          <w:kern w:val="0"/>
          <w:sz w:val="24"/>
        </w:rPr>
      </w:pPr>
      <w:r>
        <w:rPr>
          <w:rFonts w:ascii="宋体" w:hAnsi="宋体" w:cs="宋体" w:hint="eastAsia"/>
          <w:b/>
          <w:kern w:val="0"/>
          <w:sz w:val="24"/>
        </w:rPr>
        <w:t>报告人：</w:t>
      </w:r>
      <w:r>
        <w:rPr>
          <w:rFonts w:ascii="宋体" w:hAnsi="宋体" w:cs="宋体" w:hint="eastAsia"/>
          <w:kern w:val="0"/>
          <w:sz w:val="24"/>
        </w:rPr>
        <w:t>苏伊士新创建有限公司  程忠红  技术推广经理</w:t>
      </w:r>
    </w:p>
    <w:p w:rsidR="000D1336" w:rsidRDefault="000D1336">
      <w:pPr>
        <w:widowControl/>
        <w:spacing w:line="480" w:lineRule="auto"/>
        <w:jc w:val="left"/>
        <w:rPr>
          <w:rFonts w:ascii="宋体" w:hAnsi="宋体" w:cs="宋体"/>
          <w:kern w:val="0"/>
          <w:sz w:val="24"/>
        </w:rPr>
      </w:pPr>
    </w:p>
    <w:p w:rsidR="000D1336" w:rsidRDefault="00353960">
      <w:pPr>
        <w:spacing w:line="480" w:lineRule="auto"/>
        <w:rPr>
          <w:rFonts w:ascii="宋体" w:hAnsi="宋体" w:cs="宋体"/>
          <w:sz w:val="24"/>
        </w:rPr>
      </w:pPr>
      <w:r>
        <w:rPr>
          <w:rFonts w:ascii="宋体" w:hAnsi="宋体" w:cs="宋体" w:hint="eastAsia"/>
          <w:sz w:val="24"/>
        </w:rPr>
        <w:t>10：00—10：20（15分钟报告+5分钟问答）</w:t>
      </w:r>
    </w:p>
    <w:p w:rsidR="000D1336" w:rsidRDefault="00353960">
      <w:pPr>
        <w:spacing w:line="480" w:lineRule="auto"/>
        <w:rPr>
          <w:rFonts w:ascii="宋体" w:hAnsi="宋体" w:cs="宋体"/>
          <w:kern w:val="0"/>
          <w:sz w:val="24"/>
        </w:rPr>
      </w:pPr>
      <w:r>
        <w:rPr>
          <w:rFonts w:ascii="宋体" w:hAnsi="宋体" w:cs="宋体" w:hint="eastAsia"/>
          <w:b/>
          <w:sz w:val="24"/>
          <w:shd w:val="clear" w:color="auto" w:fill="FFFFFF"/>
        </w:rPr>
        <w:t>题  目：</w:t>
      </w:r>
      <w:r>
        <w:rPr>
          <w:rFonts w:ascii="宋体" w:hAnsi="宋体" w:cs="宋体" w:hint="eastAsia"/>
          <w:kern w:val="0"/>
          <w:sz w:val="24"/>
        </w:rPr>
        <w:t>威立雅关于污水厂高标准排放解决方案及案例分享（2020）</w:t>
      </w:r>
    </w:p>
    <w:p w:rsidR="000D1336" w:rsidRDefault="00353960">
      <w:pPr>
        <w:spacing w:line="480" w:lineRule="auto"/>
        <w:rPr>
          <w:rFonts w:ascii="宋体" w:hAnsi="宋体" w:cs="宋体"/>
          <w:kern w:val="0"/>
          <w:sz w:val="24"/>
        </w:rPr>
      </w:pPr>
      <w:r>
        <w:rPr>
          <w:rFonts w:ascii="宋体" w:hAnsi="宋体" w:cs="宋体" w:hint="eastAsia"/>
          <w:b/>
          <w:sz w:val="24"/>
          <w:shd w:val="clear" w:color="auto" w:fill="FFFFFF"/>
        </w:rPr>
        <w:t>报告人：</w:t>
      </w:r>
      <w:r>
        <w:rPr>
          <w:rFonts w:ascii="宋体" w:hAnsi="宋体" w:cs="宋体" w:hint="eastAsia"/>
          <w:kern w:val="0"/>
          <w:sz w:val="24"/>
        </w:rPr>
        <w:t>威立雅水务工程（北京）有限公司 高级商务经理 周立 女士</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10：20—10：40（15分钟报告+5分钟问答）</w:t>
      </w:r>
    </w:p>
    <w:p w:rsidR="000D1336" w:rsidRDefault="00353960">
      <w:pPr>
        <w:widowControl/>
        <w:spacing w:line="480" w:lineRule="auto"/>
        <w:jc w:val="left"/>
        <w:rPr>
          <w:rFonts w:ascii="宋体" w:hAnsi="宋体" w:cs="宋体"/>
          <w:sz w:val="24"/>
        </w:rPr>
      </w:pPr>
      <w:r>
        <w:rPr>
          <w:rFonts w:ascii="宋体" w:hAnsi="宋体" w:cs="宋体" w:hint="eastAsia"/>
          <w:b/>
          <w:kern w:val="0"/>
          <w:sz w:val="24"/>
          <w:shd w:val="clear" w:color="auto" w:fill="FFFFFF"/>
        </w:rPr>
        <w:t>题  目：</w:t>
      </w:r>
      <w:r>
        <w:rPr>
          <w:rFonts w:ascii="宋体" w:hAnsi="宋体" w:cs="宋体" w:hint="eastAsia"/>
          <w:kern w:val="0"/>
          <w:sz w:val="24"/>
          <w:shd w:val="clear" w:color="auto" w:fill="FFFFFF"/>
        </w:rPr>
        <w:t>酶浮填料在市政污水厂提标改造中的应用（2020）</w:t>
      </w:r>
    </w:p>
    <w:p w:rsidR="000D1336" w:rsidRDefault="00353960">
      <w:pPr>
        <w:widowControl/>
        <w:spacing w:line="480" w:lineRule="auto"/>
        <w:jc w:val="left"/>
        <w:rPr>
          <w:rFonts w:ascii="宋体" w:hAnsi="宋体" w:cs="宋体"/>
          <w:kern w:val="0"/>
          <w:sz w:val="24"/>
          <w:shd w:val="clear" w:color="auto" w:fill="FFFFFF"/>
        </w:rPr>
      </w:pPr>
      <w:r>
        <w:rPr>
          <w:rFonts w:ascii="宋体" w:hAnsi="宋体" w:cs="宋体" w:hint="eastAsia"/>
          <w:b/>
          <w:kern w:val="0"/>
          <w:sz w:val="24"/>
        </w:rPr>
        <w:t>报告人：</w:t>
      </w:r>
      <w:r>
        <w:rPr>
          <w:rFonts w:ascii="宋体" w:hAnsi="宋体" w:cs="宋体" w:hint="eastAsia"/>
          <w:kern w:val="0"/>
          <w:sz w:val="24"/>
        </w:rPr>
        <w:t xml:space="preserve">上海泓济环保科技股份有限公司 </w:t>
      </w:r>
      <w:r>
        <w:rPr>
          <w:rFonts w:ascii="宋体" w:hAnsi="宋体" w:cs="宋体" w:hint="eastAsia"/>
          <w:kern w:val="0"/>
          <w:sz w:val="24"/>
          <w:shd w:val="clear" w:color="auto" w:fill="FFFFFF"/>
        </w:rPr>
        <w:t>梁学颖 解决方案经理</w:t>
      </w:r>
    </w:p>
    <w:p w:rsidR="000D1336" w:rsidRDefault="000D1336">
      <w:pPr>
        <w:widowControl/>
        <w:spacing w:line="480" w:lineRule="auto"/>
        <w:jc w:val="left"/>
        <w:rPr>
          <w:rFonts w:ascii="宋体" w:hAnsi="宋体" w:cs="宋体"/>
          <w:kern w:val="0"/>
          <w:sz w:val="24"/>
          <w:shd w:val="clear" w:color="auto" w:fill="FFFFFF"/>
        </w:rPr>
      </w:pPr>
    </w:p>
    <w:p w:rsidR="000D1336" w:rsidRDefault="00353960">
      <w:pPr>
        <w:spacing w:line="480" w:lineRule="auto"/>
        <w:rPr>
          <w:rFonts w:ascii="宋体" w:hAnsi="宋体" w:cs="宋体"/>
          <w:kern w:val="0"/>
          <w:sz w:val="24"/>
        </w:rPr>
      </w:pPr>
      <w:r>
        <w:rPr>
          <w:rFonts w:ascii="宋体" w:hAnsi="宋体" w:cs="宋体" w:hint="eastAsia"/>
          <w:sz w:val="24"/>
        </w:rPr>
        <w:t>10：40—11：00（15分钟报告+5分钟问答）</w:t>
      </w:r>
    </w:p>
    <w:p w:rsidR="000D1336" w:rsidRDefault="00353960">
      <w:pPr>
        <w:widowControl/>
        <w:spacing w:line="480" w:lineRule="auto"/>
        <w:jc w:val="left"/>
        <w:rPr>
          <w:rFonts w:ascii="宋体" w:hAnsi="宋体" w:cs="宋体"/>
          <w:kern w:val="0"/>
          <w:sz w:val="24"/>
        </w:rPr>
      </w:pPr>
      <w:r>
        <w:rPr>
          <w:rFonts w:ascii="宋体" w:hAnsi="宋体" w:cs="宋体" w:hint="eastAsia"/>
          <w:b/>
          <w:kern w:val="0"/>
          <w:sz w:val="24"/>
        </w:rPr>
        <w:t>题  目：</w:t>
      </w:r>
      <w:r>
        <w:rPr>
          <w:rFonts w:ascii="宋体" w:hAnsi="宋体" w:cs="宋体" w:hint="eastAsia"/>
          <w:kern w:val="0"/>
          <w:sz w:val="24"/>
        </w:rPr>
        <w:t>智慧污水厂的实现路径 </w:t>
      </w:r>
    </w:p>
    <w:p w:rsidR="000D1336" w:rsidRDefault="00353960">
      <w:pPr>
        <w:spacing w:line="480" w:lineRule="auto"/>
        <w:rPr>
          <w:rFonts w:ascii="宋体" w:hAnsi="宋体" w:cs="宋体"/>
          <w:kern w:val="0"/>
          <w:sz w:val="24"/>
        </w:rPr>
      </w:pPr>
      <w:r>
        <w:rPr>
          <w:rFonts w:ascii="宋体" w:hAnsi="宋体" w:cs="宋体" w:hint="eastAsia"/>
          <w:b/>
          <w:kern w:val="0"/>
          <w:sz w:val="24"/>
        </w:rPr>
        <w:t>报告人：</w:t>
      </w:r>
      <w:r>
        <w:rPr>
          <w:rFonts w:ascii="宋体" w:hAnsi="宋体" w:cs="宋体" w:hint="eastAsia"/>
          <w:kern w:val="0"/>
          <w:sz w:val="24"/>
        </w:rPr>
        <w:t>上海昊沧系统控制技术有限责任公司  梁军  战略与运营管理部</w:t>
      </w:r>
    </w:p>
    <w:p w:rsidR="000D1336" w:rsidRDefault="000D1336">
      <w:pPr>
        <w:spacing w:line="480" w:lineRule="auto"/>
        <w:rPr>
          <w:rFonts w:ascii="宋体" w:hAnsi="宋体" w:cs="宋体"/>
          <w:kern w:val="0"/>
          <w:sz w:val="24"/>
        </w:rPr>
      </w:pPr>
    </w:p>
    <w:p w:rsidR="000D1336" w:rsidRDefault="00353960">
      <w:pPr>
        <w:spacing w:line="480" w:lineRule="auto"/>
        <w:rPr>
          <w:rFonts w:ascii="宋体" w:hAnsi="宋体" w:cs="宋体"/>
          <w:sz w:val="24"/>
        </w:rPr>
      </w:pPr>
      <w:r>
        <w:rPr>
          <w:rFonts w:ascii="宋体" w:hAnsi="宋体" w:cs="宋体" w:hint="eastAsia"/>
          <w:sz w:val="24"/>
        </w:rPr>
        <w:t>11：00—11：25（20分钟报告+5分钟问答）</w:t>
      </w:r>
    </w:p>
    <w:p w:rsidR="000D1336" w:rsidRDefault="00353960">
      <w:pPr>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厂网兼顾 泥水并重——做好一厂一策的提质增效工作（2020）</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sz w:val="24"/>
        </w:rPr>
        <w:t>江南大学 环境与土木工程学院  李激  教授 </w:t>
      </w:r>
    </w:p>
    <w:p w:rsidR="000D1336" w:rsidRDefault="00353960">
      <w:pPr>
        <w:spacing w:line="480" w:lineRule="auto"/>
        <w:rPr>
          <w:rFonts w:ascii="宋体" w:hAnsi="宋体" w:cs="宋体"/>
          <w:sz w:val="24"/>
        </w:rPr>
      </w:pPr>
      <w:r>
        <w:rPr>
          <w:rFonts w:ascii="宋体" w:hAnsi="宋体" w:cs="宋体" w:hint="eastAsia"/>
          <w:sz w:val="24"/>
        </w:rPr>
        <w:t>现任江南大学环境工程专业教授，博导。历任无锡城北污水厂厂长、无锡市排水管理处</w:t>
      </w:r>
      <w:r>
        <w:rPr>
          <w:rFonts w:ascii="宋体" w:hAnsi="宋体" w:cs="宋体" w:hint="eastAsia"/>
          <w:sz w:val="24"/>
        </w:rPr>
        <w:lastRenderedPageBreak/>
        <w:t>副处长，无锡市排水有限公司副总经理等职务。兼任全国市政协会给排水专业委员会委员、住房和城乡建设部市政给水排水标准化技术委员会委员、住房和城乡建设部城市安全与防灾减灾专业委员会委员、中国城市科学研究会水环境与水生态分会委员、中国城市污水处理概念厂专家委员会委员、全国高等院校工程应用技术教师大赛专家委员会委员、国家级职业技能竞赛裁判、教育部学位与研究生教育评估专家、国家重点研发计划项目评审专家等。</w:t>
      </w:r>
    </w:p>
    <w:p w:rsidR="000D1336" w:rsidRDefault="00353960">
      <w:pPr>
        <w:spacing w:line="480" w:lineRule="auto"/>
        <w:rPr>
          <w:rFonts w:ascii="宋体" w:hAnsi="宋体" w:cs="宋体"/>
          <w:sz w:val="24"/>
        </w:rPr>
      </w:pPr>
      <w:r>
        <w:rPr>
          <w:rFonts w:ascii="宋体" w:hAnsi="宋体" w:cs="宋体" w:hint="eastAsia"/>
          <w:sz w:val="24"/>
        </w:rPr>
        <w:t>自1992年开始长期从事污水厂建设、运行管理和科学研究等工作。具有丰富的项目建设和运营经验，作为项目负责人主持了十多期污水厂建设和升级改造工程，所负责工程多次获得全国市政工程质量金杯奖和江苏省示范工程奖。2007年开始对污水厂强化除磷脱氮难题开展了深入技术攻关研究，根据研究成果在全国范围内率先成功进行了太湖流域污水厂提标改造，对全国污水处理厂的提标改造具有积极的示范和指导作用。自2012年进入江南大学以来，坚持从实际需求出发，积极开展污水厂优化运行技术研究，主持和参与 “十一五”、“十二五”和“十三五”国家科技支撑计划重点项目以及多项地方与企业技术研发项目等60余项。获国家环保部科学技术奖和华夏建设科学技术奖等10项，主持和参与10多部行业技术规程和导则编制。申请专利27项（其中国际专利7项），累计发表国内外核心期刊论文百余篇。</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11：25—11：50（20分钟报告+5分钟问答）</w:t>
      </w:r>
    </w:p>
    <w:p w:rsidR="000D1336" w:rsidRDefault="00353960">
      <w:pPr>
        <w:spacing w:line="480" w:lineRule="auto"/>
        <w:rPr>
          <w:rFonts w:ascii="宋体" w:hAnsi="宋体" w:cs="宋体"/>
          <w:color w:val="333333"/>
          <w:spacing w:val="8"/>
          <w:sz w:val="24"/>
          <w:shd w:val="clear" w:color="auto" w:fill="FFFFFF"/>
        </w:rPr>
      </w:pPr>
      <w:r>
        <w:rPr>
          <w:rFonts w:ascii="宋体" w:hAnsi="宋体" w:cs="宋体" w:hint="eastAsia"/>
          <w:b/>
          <w:sz w:val="24"/>
          <w:shd w:val="clear" w:color="auto" w:fill="FFFFFF"/>
        </w:rPr>
        <w:t>题  目：</w:t>
      </w:r>
      <w:r>
        <w:rPr>
          <w:rFonts w:ascii="宋体" w:hAnsi="宋体" w:cs="宋体" w:hint="eastAsia"/>
          <w:color w:val="333333"/>
          <w:spacing w:val="8"/>
          <w:sz w:val="24"/>
          <w:shd w:val="clear" w:color="auto" w:fill="FFFFFF"/>
        </w:rPr>
        <w:t>中部某大型污水处理厂反硝化滤池碳源选择中试研究（2020）</w:t>
      </w:r>
    </w:p>
    <w:p w:rsidR="000D1336" w:rsidRDefault="00353960">
      <w:pPr>
        <w:spacing w:line="480" w:lineRule="auto"/>
        <w:rPr>
          <w:rFonts w:ascii="宋体" w:hAnsi="宋体" w:cs="宋体"/>
          <w:color w:val="333333"/>
          <w:spacing w:val="8"/>
          <w:sz w:val="24"/>
          <w:shd w:val="clear" w:color="auto" w:fill="FFFFFF"/>
        </w:rPr>
      </w:pPr>
      <w:r>
        <w:rPr>
          <w:rFonts w:ascii="宋体" w:hAnsi="宋体" w:cs="宋体" w:hint="eastAsia"/>
          <w:b/>
          <w:sz w:val="24"/>
          <w:shd w:val="clear" w:color="auto" w:fill="FFFFFF"/>
        </w:rPr>
        <w:t>报告人：</w:t>
      </w:r>
      <w:r>
        <w:rPr>
          <w:rFonts w:ascii="宋体" w:hAnsi="宋体" w:cs="宋体" w:hint="eastAsia"/>
          <w:color w:val="333333"/>
          <w:spacing w:val="8"/>
          <w:sz w:val="24"/>
          <w:shd w:val="clear" w:color="auto" w:fill="FFFFFF"/>
        </w:rPr>
        <w:t>中国市政工程中南设计研究总院有限公司 万年红 副总工兼研究院院长 </w:t>
      </w:r>
    </w:p>
    <w:p w:rsidR="000D1336" w:rsidRDefault="000D1336">
      <w:pPr>
        <w:spacing w:line="480" w:lineRule="auto"/>
        <w:rPr>
          <w:rFonts w:ascii="宋体" w:hAnsi="宋体" w:cs="宋体"/>
          <w:color w:val="333333"/>
          <w:spacing w:val="8"/>
          <w:sz w:val="24"/>
          <w:shd w:val="clear" w:color="auto" w:fill="FFFFFF"/>
        </w:rPr>
      </w:pPr>
    </w:p>
    <w:p w:rsidR="000D1336" w:rsidRDefault="00353960">
      <w:pPr>
        <w:spacing w:line="480" w:lineRule="auto"/>
        <w:rPr>
          <w:rFonts w:ascii="宋体" w:hAnsi="宋体" w:cs="宋体"/>
          <w:color w:val="333333"/>
          <w:spacing w:val="8"/>
          <w:sz w:val="24"/>
          <w:shd w:val="clear" w:color="auto" w:fill="FFFFFF"/>
        </w:rPr>
      </w:pPr>
      <w:r>
        <w:rPr>
          <w:rFonts w:ascii="宋体" w:hAnsi="宋体" w:cs="宋体" w:hint="eastAsia"/>
          <w:color w:val="333333"/>
          <w:spacing w:val="8"/>
          <w:sz w:val="24"/>
          <w:shd w:val="clear" w:color="auto" w:fill="FFFFFF"/>
        </w:rPr>
        <w:lastRenderedPageBreak/>
        <w:t>万年红：市政给排水专业教授级高工，中南市政总院副总工兼研究院院长。从事工程咨询、设计、科研等工作30年，主持过以广东省汕头市月浦水厂、昆明市滇池北岸水环境综合治理工程等为代表的数项国家重点项目和一大批供水、污水处理、垃圾处理和水环境综合治理项目的设计和审查、审定工作，参与多项国家水专项科研和多项技术标准、规范、规程编制，获优秀工程咨询和优秀工程设计奖9项，发表近30篇专业论文。中国土木工程学会水工业分会、给水专家委员会、排水专家委员会委员。</w:t>
      </w:r>
    </w:p>
    <w:p w:rsidR="000D1336" w:rsidRDefault="000D1336">
      <w:pPr>
        <w:spacing w:line="480" w:lineRule="auto"/>
        <w:rPr>
          <w:rFonts w:ascii="宋体" w:hAnsi="宋体" w:cs="宋体"/>
          <w:color w:val="333333"/>
          <w:spacing w:val="8"/>
          <w:sz w:val="24"/>
          <w:shd w:val="clear" w:color="auto" w:fill="FFFFFF"/>
        </w:rPr>
      </w:pPr>
    </w:p>
    <w:p w:rsidR="000D1336" w:rsidRDefault="00353960">
      <w:pPr>
        <w:spacing w:line="480" w:lineRule="auto"/>
        <w:rPr>
          <w:rFonts w:ascii="宋体" w:hAnsi="宋体" w:cs="宋体"/>
          <w:b/>
          <w:color w:val="C00000"/>
          <w:sz w:val="24"/>
        </w:rPr>
      </w:pPr>
      <w:r>
        <w:rPr>
          <w:rFonts w:ascii="宋体" w:hAnsi="宋体" w:cs="宋体" w:hint="eastAsia"/>
          <w:b/>
          <w:color w:val="C00000"/>
          <w:sz w:val="24"/>
        </w:rPr>
        <w:t xml:space="preserve">12：00—13：25  </w:t>
      </w:r>
    </w:p>
    <w:p w:rsidR="000D1336" w:rsidRDefault="00353960">
      <w:pPr>
        <w:spacing w:line="480" w:lineRule="auto"/>
        <w:rPr>
          <w:rFonts w:ascii="宋体" w:hAnsi="宋体" w:cs="宋体"/>
          <w:b/>
          <w:color w:val="C00000"/>
          <w:sz w:val="24"/>
        </w:rPr>
      </w:pPr>
      <w:r>
        <w:rPr>
          <w:rFonts w:ascii="宋体" w:hAnsi="宋体" w:cs="宋体" w:hint="eastAsia"/>
          <w:b/>
          <w:color w:val="C00000"/>
          <w:sz w:val="24"/>
        </w:rPr>
        <w:t>午餐 （</w:t>
      </w:r>
      <w:r>
        <w:rPr>
          <w:rFonts w:ascii="宋体" w:hAnsi="宋体" w:cs="宋体" w:hint="eastAsia"/>
          <w:b/>
          <w:sz w:val="24"/>
        </w:rPr>
        <w:t xml:space="preserve">湖滨国际大酒店 </w:t>
      </w:r>
      <w:r>
        <w:rPr>
          <w:rFonts w:ascii="宋体" w:hAnsi="宋体" w:cs="宋体" w:hint="eastAsia"/>
          <w:b/>
          <w:color w:val="C00000"/>
          <w:sz w:val="24"/>
        </w:rPr>
        <w:t>自助餐）</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b/>
          <w:bCs/>
          <w:sz w:val="24"/>
        </w:rPr>
      </w:pPr>
      <w:r>
        <w:rPr>
          <w:rFonts w:ascii="宋体" w:hAnsi="宋体" w:cs="宋体" w:hint="eastAsia"/>
          <w:b/>
          <w:bCs/>
          <w:sz w:val="24"/>
        </w:rPr>
        <w:t>10月21日 下午 （</w:t>
      </w:r>
      <w:r>
        <w:rPr>
          <w:rFonts w:ascii="宋体" w:hAnsi="宋体" w:cs="宋体" w:hint="eastAsia"/>
          <w:b/>
          <w:sz w:val="24"/>
        </w:rPr>
        <w:t>湖滨国际大酒店三楼湖滨会堂 ）</w:t>
      </w:r>
    </w:p>
    <w:p w:rsidR="000D1336" w:rsidRDefault="00353960">
      <w:pPr>
        <w:spacing w:line="480" w:lineRule="auto"/>
        <w:rPr>
          <w:rFonts w:ascii="宋体" w:hAnsi="宋体" w:cs="宋体"/>
          <w:sz w:val="24"/>
        </w:rPr>
      </w:pPr>
      <w:r>
        <w:rPr>
          <w:rFonts w:ascii="宋体" w:hAnsi="宋体" w:cs="宋体" w:hint="eastAsia"/>
          <w:b/>
          <w:sz w:val="24"/>
        </w:rPr>
        <w:t>主持人：</w:t>
      </w:r>
      <w:r>
        <w:rPr>
          <w:rFonts w:ascii="宋体" w:hAnsi="宋体" w:cs="宋体" w:hint="eastAsia"/>
          <w:sz w:val="24"/>
        </w:rPr>
        <w:t>中国市政工程西北设计研究院有限公司 叶春跃 分院院长/高级工程师</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13：25—13：55（20分钟报告+5分钟问答）</w:t>
      </w:r>
    </w:p>
    <w:p w:rsidR="000D1336" w:rsidRDefault="00353960">
      <w:pPr>
        <w:autoSpaceDN w:val="0"/>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余温热能碳交易额可使污水处理厂扭亏为盈</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sz w:val="24"/>
        </w:rPr>
        <w:t>北京建筑大学  郝晓地 教授（</w:t>
      </w:r>
      <w:hyperlink r:id="rId14" w:tgtFrame="_blank" w:tooltip="郝晓地新闻专题" w:history="1">
        <w:r>
          <w:rPr>
            <w:rStyle w:val="ac"/>
            <w:rFonts w:ascii="宋体" w:hAnsi="宋体" w:cs="宋体" w:hint="eastAsia"/>
            <w:color w:val="auto"/>
            <w:sz w:val="24"/>
          </w:rPr>
          <w:t>郝晓地</w:t>
        </w:r>
      </w:hyperlink>
      <w:r>
        <w:rPr>
          <w:rFonts w:ascii="宋体" w:hAnsi="宋体" w:cs="宋体" w:hint="eastAsia"/>
          <w:sz w:val="24"/>
        </w:rPr>
        <w:t>，山西柳林人，教授，从事市政与环境工程专业教学与科研工作，主要研究方向为污水生物脱氮除磷技术、</w:t>
      </w:r>
      <w:hyperlink r:id="rId15" w:tgtFrame="_blank" w:tooltip="污水处理新闻专题" w:history="1">
        <w:r>
          <w:rPr>
            <w:rStyle w:val="ac"/>
            <w:rFonts w:ascii="宋体" w:hAnsi="宋体" w:cs="宋体" w:hint="eastAsia"/>
            <w:color w:val="auto"/>
            <w:sz w:val="24"/>
          </w:rPr>
          <w:t>污水处理</w:t>
        </w:r>
      </w:hyperlink>
      <w:r>
        <w:rPr>
          <w:rFonts w:ascii="宋体" w:hAnsi="宋体" w:cs="宋体" w:hint="eastAsia"/>
          <w:sz w:val="24"/>
        </w:rPr>
        <w:t xml:space="preserve">数学模拟技术、可持续环境生物技术。现为国际水协期刊《WaterResearch》区域主编（Editor））  </w:t>
      </w:r>
    </w:p>
    <w:p w:rsidR="000D1336" w:rsidRDefault="000D1336">
      <w:pPr>
        <w:spacing w:line="480" w:lineRule="auto"/>
        <w:rPr>
          <w:rFonts w:ascii="宋体" w:hAnsi="宋体" w:cs="宋体"/>
          <w:color w:val="FF6600"/>
          <w:sz w:val="24"/>
        </w:rPr>
      </w:pPr>
    </w:p>
    <w:p w:rsidR="000D1336" w:rsidRDefault="00353960">
      <w:pPr>
        <w:spacing w:line="480" w:lineRule="auto"/>
        <w:rPr>
          <w:rFonts w:ascii="宋体" w:hAnsi="宋体" w:cs="宋体"/>
          <w:sz w:val="24"/>
        </w:rPr>
      </w:pPr>
      <w:r>
        <w:rPr>
          <w:rFonts w:ascii="宋体" w:hAnsi="宋体" w:cs="宋体" w:hint="eastAsia"/>
          <w:sz w:val="24"/>
        </w:rPr>
        <w:t>13：55—14：15（15分钟报告+5分钟问答）</w:t>
      </w:r>
    </w:p>
    <w:p w:rsidR="000D1336" w:rsidRDefault="00353960">
      <w:pPr>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高速卷流气浮在污水尾水提标中试分析与工程应用</w:t>
      </w:r>
    </w:p>
    <w:p w:rsidR="000D1336" w:rsidRDefault="00353960">
      <w:pPr>
        <w:spacing w:line="480" w:lineRule="auto"/>
        <w:rPr>
          <w:rFonts w:ascii="宋体" w:hAnsi="宋体" w:cs="宋体"/>
          <w:sz w:val="24"/>
        </w:rPr>
      </w:pPr>
      <w:r>
        <w:rPr>
          <w:rFonts w:ascii="宋体" w:hAnsi="宋体" w:cs="宋体" w:hint="eastAsia"/>
          <w:b/>
          <w:sz w:val="24"/>
        </w:rPr>
        <w:lastRenderedPageBreak/>
        <w:t>报告人：</w:t>
      </w:r>
      <w:r>
        <w:rPr>
          <w:rFonts w:ascii="宋体" w:hAnsi="宋体" w:cs="宋体" w:hint="eastAsia"/>
          <w:sz w:val="24"/>
        </w:rPr>
        <w:t>上海中申环境工程有限公司  张大威  市政事业部 市场推广经理</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14：15—14：35（15分钟报告+5分钟问答）</w:t>
      </w:r>
    </w:p>
    <w:p w:rsidR="000D1336" w:rsidRDefault="00353960">
      <w:pPr>
        <w:spacing w:line="480" w:lineRule="auto"/>
        <w:rPr>
          <w:rFonts w:ascii="宋体" w:hAnsi="宋体" w:cs="宋体"/>
          <w:color w:val="333333"/>
          <w:sz w:val="24"/>
          <w:shd w:val="clear" w:color="auto" w:fill="FFFFFF"/>
        </w:rPr>
      </w:pPr>
      <w:r>
        <w:rPr>
          <w:rFonts w:ascii="宋体" w:hAnsi="宋体" w:cs="宋体" w:hint="eastAsia"/>
          <w:b/>
          <w:sz w:val="24"/>
        </w:rPr>
        <w:t>题  目：</w:t>
      </w:r>
      <w:r>
        <w:rPr>
          <w:rFonts w:ascii="宋体" w:hAnsi="宋体" w:cs="宋体" w:hint="eastAsia"/>
          <w:color w:val="333333"/>
          <w:sz w:val="24"/>
          <w:shd w:val="clear" w:color="auto" w:fill="FFFFFF"/>
        </w:rPr>
        <w:t xml:space="preserve">BIM技术在下沉式再生水厂项目中的全过程应用 </w:t>
      </w:r>
    </w:p>
    <w:p w:rsidR="000D1336" w:rsidRDefault="00353960">
      <w:pPr>
        <w:spacing w:line="480" w:lineRule="auto"/>
        <w:rPr>
          <w:rFonts w:ascii="宋体" w:hAnsi="宋体" w:cs="宋体"/>
          <w:color w:val="333333"/>
          <w:sz w:val="24"/>
          <w:shd w:val="clear" w:color="auto" w:fill="FFFFFF"/>
        </w:rPr>
      </w:pPr>
      <w:r>
        <w:rPr>
          <w:rFonts w:ascii="宋体" w:hAnsi="宋体" w:cs="宋体" w:hint="eastAsia"/>
          <w:b/>
          <w:sz w:val="24"/>
        </w:rPr>
        <w:t>报告人：</w:t>
      </w:r>
      <w:r>
        <w:rPr>
          <w:rFonts w:ascii="宋体" w:hAnsi="宋体" w:cs="宋体" w:hint="eastAsia"/>
          <w:color w:val="333333"/>
          <w:sz w:val="24"/>
          <w:shd w:val="clear" w:color="auto" w:fill="FFFFFF"/>
        </w:rPr>
        <w:t>中国水环境集团-工程技术中心  刘成军  副总经理 </w:t>
      </w:r>
    </w:p>
    <w:p w:rsidR="000D1336" w:rsidRDefault="000D1336">
      <w:pPr>
        <w:spacing w:line="480" w:lineRule="auto"/>
        <w:rPr>
          <w:rFonts w:ascii="宋体" w:hAnsi="宋体" w:cs="宋体"/>
          <w:color w:val="333333"/>
          <w:sz w:val="24"/>
          <w:shd w:val="clear" w:color="auto" w:fill="FFFFFF"/>
        </w:rPr>
      </w:pPr>
    </w:p>
    <w:p w:rsidR="000D1336" w:rsidRDefault="00353960">
      <w:pPr>
        <w:spacing w:line="480" w:lineRule="auto"/>
        <w:rPr>
          <w:rFonts w:ascii="宋体" w:hAnsi="宋体" w:cs="宋体"/>
          <w:b/>
          <w:kern w:val="0"/>
          <w:sz w:val="24"/>
        </w:rPr>
      </w:pPr>
      <w:r>
        <w:rPr>
          <w:rFonts w:ascii="宋体" w:hAnsi="宋体" w:cs="宋体" w:hint="eastAsia"/>
          <w:sz w:val="24"/>
        </w:rPr>
        <w:t>14：35—15：00（20分钟报告+5分钟问答）</w:t>
      </w:r>
    </w:p>
    <w:p w:rsidR="000D1336" w:rsidRDefault="00353960">
      <w:pPr>
        <w:spacing w:line="480" w:lineRule="auto"/>
        <w:rPr>
          <w:rFonts w:ascii="宋体" w:hAnsi="宋体" w:cs="宋体"/>
          <w:b/>
          <w:sz w:val="24"/>
        </w:rPr>
      </w:pPr>
      <w:r>
        <w:rPr>
          <w:rFonts w:ascii="宋体" w:hAnsi="宋体" w:cs="宋体" w:hint="eastAsia"/>
          <w:b/>
          <w:sz w:val="24"/>
        </w:rPr>
        <w:t>题  目：</w:t>
      </w:r>
      <w:r>
        <w:rPr>
          <w:rFonts w:ascii="宋体" w:hAnsi="宋体" w:cs="宋体" w:hint="eastAsia"/>
          <w:sz w:val="24"/>
        </w:rPr>
        <w:t>城市污水处理新工艺——A</w:t>
      </w:r>
      <w:r>
        <w:rPr>
          <w:rFonts w:ascii="宋体" w:hAnsi="宋体" w:cs="宋体" w:hint="eastAsia"/>
          <w:sz w:val="18"/>
          <w:szCs w:val="18"/>
          <w:vertAlign w:val="superscript"/>
        </w:rPr>
        <w:t>3</w:t>
      </w:r>
      <w:r>
        <w:rPr>
          <w:rFonts w:ascii="宋体" w:hAnsi="宋体" w:cs="宋体" w:hint="eastAsia"/>
          <w:sz w:val="24"/>
        </w:rPr>
        <w:t>/O+UCT组合工艺</w:t>
      </w:r>
      <w:r>
        <w:rPr>
          <w:rFonts w:ascii="宋体" w:hAnsi="宋体" w:cs="宋体" w:hint="eastAsia"/>
          <w:b/>
          <w:sz w:val="24"/>
        </w:rPr>
        <w:t xml:space="preserve"> </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sz w:val="24"/>
        </w:rPr>
        <w:t>云南合续环境科技有限公司  周洪昌  城市业务部 总经理</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15：00—15：20（15分钟报告+5分钟问答）</w:t>
      </w:r>
    </w:p>
    <w:p w:rsidR="000D1336" w:rsidRDefault="00353960">
      <w:pPr>
        <w:spacing w:line="480" w:lineRule="auto"/>
        <w:rPr>
          <w:rFonts w:ascii="宋体" w:hAnsi="宋体" w:cs="宋体"/>
          <w:sz w:val="24"/>
        </w:rPr>
      </w:pPr>
      <w:r>
        <w:rPr>
          <w:rFonts w:ascii="宋体" w:hAnsi="宋体" w:cs="宋体" w:hint="eastAsia"/>
          <w:b/>
          <w:bCs/>
          <w:sz w:val="24"/>
        </w:rPr>
        <w:t>题  目：</w:t>
      </w:r>
      <w:r>
        <w:rPr>
          <w:rFonts w:ascii="宋体" w:hAnsi="宋体" w:cs="宋体" w:hint="eastAsia"/>
          <w:sz w:val="24"/>
        </w:rPr>
        <w:t>磁混凝工艺在污水处理中的典型应用（2020）</w:t>
      </w:r>
    </w:p>
    <w:p w:rsidR="000D1336" w:rsidRDefault="00353960">
      <w:pPr>
        <w:spacing w:line="480" w:lineRule="auto"/>
        <w:rPr>
          <w:rFonts w:ascii="宋体" w:hAnsi="宋体" w:cs="宋体"/>
          <w:sz w:val="24"/>
        </w:rPr>
      </w:pPr>
      <w:r>
        <w:rPr>
          <w:rFonts w:ascii="宋体" w:hAnsi="宋体" w:cs="宋体" w:hint="eastAsia"/>
          <w:b/>
          <w:bCs/>
          <w:sz w:val="24"/>
        </w:rPr>
        <w:t>报告人：</w:t>
      </w:r>
      <w:r>
        <w:rPr>
          <w:rFonts w:ascii="宋体" w:hAnsi="宋体" w:cs="宋体" w:hint="eastAsia"/>
          <w:sz w:val="24"/>
        </w:rPr>
        <w:t xml:space="preserve">北京精瑞科迈净水技术有限公司  赵珅  技术商务部经理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b/>
          <w:sz w:val="24"/>
        </w:rPr>
      </w:pPr>
      <w:r>
        <w:rPr>
          <w:rFonts w:ascii="宋体" w:hAnsi="宋体" w:cs="宋体" w:hint="eastAsia"/>
          <w:sz w:val="24"/>
        </w:rPr>
        <w:t>15：20—15：40（15分钟报告+5分钟问答）</w:t>
      </w:r>
    </w:p>
    <w:p w:rsidR="000D1336" w:rsidRDefault="00353960">
      <w:pPr>
        <w:autoSpaceDN w:val="0"/>
        <w:spacing w:line="480" w:lineRule="auto"/>
        <w:rPr>
          <w:rFonts w:ascii="宋体" w:hAnsi="宋体" w:cs="宋体"/>
          <w:bCs/>
          <w:sz w:val="24"/>
        </w:rPr>
      </w:pPr>
      <w:r>
        <w:rPr>
          <w:rFonts w:ascii="宋体" w:hAnsi="宋体" w:cs="宋体" w:hint="eastAsia"/>
          <w:b/>
          <w:sz w:val="24"/>
        </w:rPr>
        <w:t>题目：</w:t>
      </w:r>
      <w:r>
        <w:rPr>
          <w:rFonts w:ascii="宋体" w:hAnsi="宋体" w:cs="宋体" w:hint="eastAsia"/>
          <w:bCs/>
          <w:sz w:val="24"/>
        </w:rPr>
        <w:t>磁悬浮鼓风机在污水提标改造中的大规模高效应用分享</w:t>
      </w:r>
    </w:p>
    <w:p w:rsidR="000D1336" w:rsidRDefault="00353960">
      <w:pPr>
        <w:autoSpaceDN w:val="0"/>
        <w:spacing w:line="480" w:lineRule="auto"/>
        <w:rPr>
          <w:rFonts w:ascii="宋体" w:hAnsi="宋体" w:cs="宋体"/>
          <w:bCs/>
          <w:sz w:val="24"/>
        </w:rPr>
      </w:pPr>
      <w:r>
        <w:rPr>
          <w:rFonts w:ascii="宋体" w:hAnsi="宋体" w:cs="宋体" w:hint="eastAsia"/>
          <w:b/>
          <w:sz w:val="24"/>
        </w:rPr>
        <w:t>报告人：</w:t>
      </w:r>
      <w:r>
        <w:rPr>
          <w:rFonts w:ascii="宋体" w:hAnsi="宋体" w:cs="宋体" w:hint="eastAsia"/>
          <w:bCs/>
          <w:sz w:val="24"/>
        </w:rPr>
        <w:t xml:space="preserve">亿昇（天津）科技有限公司  侯成勃  市场产品部总监 </w:t>
      </w:r>
    </w:p>
    <w:p w:rsidR="000D1336" w:rsidRDefault="000D1336">
      <w:pPr>
        <w:autoSpaceDN w:val="0"/>
        <w:spacing w:line="480" w:lineRule="auto"/>
        <w:rPr>
          <w:rFonts w:ascii="宋体" w:hAnsi="宋体" w:cs="宋体"/>
          <w:b/>
          <w:sz w:val="24"/>
        </w:rPr>
      </w:pPr>
    </w:p>
    <w:p w:rsidR="000D1336" w:rsidRDefault="00353960">
      <w:pPr>
        <w:autoSpaceDN w:val="0"/>
        <w:spacing w:line="480" w:lineRule="auto"/>
        <w:rPr>
          <w:rFonts w:ascii="宋体" w:hAnsi="宋体" w:cs="宋体"/>
          <w:bCs/>
          <w:sz w:val="24"/>
        </w:rPr>
      </w:pPr>
      <w:r>
        <w:rPr>
          <w:rFonts w:ascii="宋体" w:hAnsi="宋体" w:cs="宋体" w:hint="eastAsia"/>
          <w:bCs/>
          <w:sz w:val="24"/>
        </w:rPr>
        <w:t>15：40—16：00（15分钟报告+5分钟问答）</w:t>
      </w:r>
    </w:p>
    <w:p w:rsidR="000D1336" w:rsidRDefault="00353960">
      <w:pPr>
        <w:autoSpaceDN w:val="0"/>
        <w:spacing w:line="480" w:lineRule="auto"/>
        <w:rPr>
          <w:rFonts w:ascii="宋体" w:hAnsi="宋体" w:cs="宋体"/>
          <w:color w:val="000000"/>
          <w:sz w:val="24"/>
        </w:rPr>
      </w:pPr>
      <w:r>
        <w:rPr>
          <w:rFonts w:ascii="宋体" w:hAnsi="宋体" w:cs="宋体" w:hint="eastAsia"/>
          <w:b/>
          <w:sz w:val="24"/>
        </w:rPr>
        <w:t>题  目：</w:t>
      </w:r>
      <w:r>
        <w:rPr>
          <w:rFonts w:ascii="宋体" w:hAnsi="宋体" w:cs="宋体" w:hint="eastAsia"/>
          <w:color w:val="000000"/>
          <w:sz w:val="24"/>
        </w:rPr>
        <w:t xml:space="preserve">RPIR快速生化污水处理技术的应用与发展展望（2020） </w:t>
      </w:r>
    </w:p>
    <w:p w:rsidR="000D1336" w:rsidRDefault="00353960">
      <w:pPr>
        <w:autoSpaceDN w:val="0"/>
        <w:spacing w:line="480" w:lineRule="auto"/>
        <w:rPr>
          <w:rFonts w:ascii="宋体" w:hAnsi="宋体" w:cs="宋体"/>
          <w:color w:val="000000"/>
          <w:sz w:val="24"/>
        </w:rPr>
      </w:pPr>
      <w:r>
        <w:rPr>
          <w:rFonts w:ascii="宋体" w:hAnsi="宋体" w:cs="宋体" w:hint="eastAsia"/>
          <w:b/>
          <w:sz w:val="24"/>
        </w:rPr>
        <w:t>报告人：</w:t>
      </w:r>
      <w:r>
        <w:rPr>
          <w:rFonts w:ascii="宋体" w:hAnsi="宋体" w:cs="宋体" w:hint="eastAsia"/>
          <w:color w:val="000000"/>
          <w:sz w:val="24"/>
        </w:rPr>
        <w:t>深圳市清研环境科技股份有限公司首席科学家  陈福明</w:t>
      </w:r>
    </w:p>
    <w:p w:rsidR="000D1336" w:rsidRDefault="000D1336">
      <w:pPr>
        <w:autoSpaceDN w:val="0"/>
        <w:spacing w:line="480" w:lineRule="auto"/>
        <w:rPr>
          <w:rFonts w:ascii="宋体" w:hAnsi="宋体" w:cs="宋体"/>
          <w:color w:val="000000"/>
          <w:sz w:val="24"/>
        </w:rPr>
      </w:pPr>
    </w:p>
    <w:p w:rsidR="000D1336" w:rsidRDefault="00353960">
      <w:pPr>
        <w:spacing w:line="480" w:lineRule="auto"/>
        <w:rPr>
          <w:rFonts w:ascii="宋体" w:hAnsi="宋体" w:cs="宋体"/>
          <w:sz w:val="24"/>
        </w:rPr>
      </w:pPr>
      <w:r>
        <w:rPr>
          <w:rFonts w:ascii="宋体" w:hAnsi="宋体" w:cs="宋体" w:hint="eastAsia"/>
          <w:sz w:val="24"/>
        </w:rPr>
        <w:lastRenderedPageBreak/>
        <w:t>16：00—16：20（15分钟报告+5分钟问答）</w:t>
      </w:r>
    </w:p>
    <w:p w:rsidR="000D1336" w:rsidRDefault="00353960">
      <w:pPr>
        <w:spacing w:line="480" w:lineRule="auto"/>
        <w:rPr>
          <w:rFonts w:ascii="宋体" w:hAnsi="宋体" w:cs="宋体"/>
          <w:bCs/>
          <w:sz w:val="24"/>
        </w:rPr>
      </w:pPr>
      <w:r>
        <w:rPr>
          <w:rFonts w:ascii="宋体" w:hAnsi="宋体" w:cs="宋体" w:hint="eastAsia"/>
          <w:b/>
          <w:sz w:val="24"/>
        </w:rPr>
        <w:t>题目：</w:t>
      </w:r>
      <w:r>
        <w:rPr>
          <w:rFonts w:ascii="宋体" w:hAnsi="宋体" w:cs="宋体" w:hint="eastAsia"/>
          <w:bCs/>
          <w:sz w:val="24"/>
        </w:rPr>
        <w:t>气浮高效除磷净化技术的应用及案例分析</w:t>
      </w:r>
    </w:p>
    <w:p w:rsidR="000D1336" w:rsidRDefault="00353960">
      <w:pPr>
        <w:spacing w:line="480" w:lineRule="auto"/>
        <w:rPr>
          <w:rFonts w:ascii="宋体" w:hAnsi="宋体" w:cs="宋体"/>
          <w:sz w:val="30"/>
        </w:rPr>
      </w:pPr>
      <w:r>
        <w:rPr>
          <w:rFonts w:ascii="宋体" w:hAnsi="宋体" w:cs="宋体" w:hint="eastAsia"/>
          <w:b/>
          <w:sz w:val="24"/>
        </w:rPr>
        <w:t>报告人：</w:t>
      </w:r>
      <w:r>
        <w:rPr>
          <w:rFonts w:ascii="宋体" w:hAnsi="宋体" w:cs="宋体" w:hint="eastAsia"/>
          <w:bCs/>
          <w:sz w:val="24"/>
        </w:rPr>
        <w:t>无锡海拓环保装备科技有限公司 技术总监 沈嵬</w:t>
      </w:r>
    </w:p>
    <w:p w:rsidR="000D1336" w:rsidRDefault="000D1336">
      <w:pPr>
        <w:spacing w:line="480" w:lineRule="auto"/>
        <w:jc w:val="left"/>
        <w:rPr>
          <w:rFonts w:ascii="宋体" w:hAnsi="宋体" w:cs="宋体"/>
          <w:spacing w:val="8"/>
          <w:sz w:val="24"/>
          <w:shd w:val="clear" w:color="auto" w:fill="FFFFFF"/>
        </w:rPr>
      </w:pPr>
    </w:p>
    <w:p w:rsidR="000D1336" w:rsidRDefault="00353960">
      <w:pPr>
        <w:spacing w:line="480" w:lineRule="auto"/>
        <w:rPr>
          <w:rFonts w:ascii="宋体" w:hAnsi="宋体" w:cs="宋体"/>
          <w:sz w:val="24"/>
        </w:rPr>
      </w:pPr>
      <w:r>
        <w:rPr>
          <w:rFonts w:ascii="宋体" w:hAnsi="宋体" w:cs="宋体" w:hint="eastAsia"/>
          <w:sz w:val="24"/>
        </w:rPr>
        <w:t>16：20—16：40（15分钟报告+5分钟问答）</w:t>
      </w:r>
    </w:p>
    <w:p w:rsidR="000D1336" w:rsidRDefault="00353960">
      <w:pPr>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高端膜产品助力市政污水深度处理</w:t>
      </w:r>
    </w:p>
    <w:p w:rsidR="000D1336" w:rsidRDefault="00353960">
      <w:pPr>
        <w:spacing w:line="480" w:lineRule="auto"/>
        <w:rPr>
          <w:rFonts w:ascii="宋体" w:hAnsi="宋体" w:cs="宋体"/>
          <w:sz w:val="24"/>
        </w:rPr>
      </w:pPr>
      <w:r>
        <w:rPr>
          <w:rFonts w:ascii="宋体" w:hAnsi="宋体" w:cs="宋体" w:hint="eastAsia"/>
          <w:b/>
          <w:bCs/>
          <w:sz w:val="24"/>
        </w:rPr>
        <w:t>报告人：</w:t>
      </w:r>
      <w:r>
        <w:rPr>
          <w:rFonts w:ascii="宋体" w:hAnsi="宋体" w:cs="宋体" w:hint="eastAsia"/>
          <w:sz w:val="24"/>
        </w:rPr>
        <w:t xml:space="preserve"> 北京赛诺膜技术有限公司 张岩岗 总裁</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16：40—17：00（15分钟报告+5分钟问答）</w:t>
      </w:r>
    </w:p>
    <w:p w:rsidR="000D1336" w:rsidRDefault="00353960">
      <w:pPr>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废气恶臭治理技术行业应用探讨</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sz w:val="24"/>
        </w:rPr>
        <w:t xml:space="preserve">杭州楚环科技股份有限公司 研发主任  曹飞飞 博士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17：00—17：20（15分钟报告+5分钟问答）</w:t>
      </w:r>
    </w:p>
    <w:p w:rsidR="000D1336" w:rsidRDefault="00353960">
      <w:pPr>
        <w:spacing w:line="480" w:lineRule="auto"/>
        <w:rPr>
          <w:rFonts w:ascii="宋体" w:hAnsi="宋体" w:cs="宋体"/>
          <w:bCs/>
          <w:sz w:val="24"/>
        </w:rPr>
      </w:pPr>
      <w:r>
        <w:rPr>
          <w:rFonts w:ascii="宋体" w:hAnsi="宋体" w:cs="宋体" w:hint="eastAsia"/>
          <w:b/>
          <w:sz w:val="24"/>
        </w:rPr>
        <w:t>题  目：</w:t>
      </w:r>
      <w:r>
        <w:rPr>
          <w:rFonts w:ascii="宋体" w:hAnsi="宋体" w:cs="宋体" w:hint="eastAsia"/>
          <w:bCs/>
          <w:sz w:val="24"/>
        </w:rPr>
        <w:t>管网模型如何助力污水厂提质增效</w:t>
      </w:r>
    </w:p>
    <w:p w:rsidR="000D1336" w:rsidRDefault="00353960">
      <w:pPr>
        <w:spacing w:line="480" w:lineRule="auto"/>
        <w:rPr>
          <w:rFonts w:ascii="宋体" w:hAnsi="宋体" w:cs="宋体"/>
          <w:bCs/>
          <w:sz w:val="24"/>
        </w:rPr>
      </w:pPr>
      <w:r>
        <w:rPr>
          <w:rFonts w:ascii="宋体" w:hAnsi="宋体" w:cs="宋体" w:hint="eastAsia"/>
          <w:b/>
          <w:bCs/>
          <w:sz w:val="24"/>
        </w:rPr>
        <w:t>报告人：</w:t>
      </w:r>
      <w:r>
        <w:rPr>
          <w:rFonts w:ascii="宋体" w:hAnsi="宋体" w:cs="宋体" w:hint="eastAsia"/>
          <w:bCs/>
          <w:sz w:val="24"/>
        </w:rPr>
        <w:t xml:space="preserve">华霖富水利环境技术咨询（上海）有限公司  窦秋萍 总经理  </w:t>
      </w:r>
    </w:p>
    <w:p w:rsidR="000D1336" w:rsidRDefault="000D1336">
      <w:pPr>
        <w:spacing w:line="480" w:lineRule="auto"/>
        <w:rPr>
          <w:rFonts w:ascii="宋体" w:hAnsi="宋体" w:cs="宋体"/>
          <w:bCs/>
          <w:sz w:val="24"/>
        </w:rPr>
      </w:pPr>
    </w:p>
    <w:p w:rsidR="000D1336" w:rsidRDefault="00353960">
      <w:pPr>
        <w:spacing w:line="480" w:lineRule="auto"/>
        <w:rPr>
          <w:rFonts w:ascii="宋体" w:hAnsi="宋体" w:cs="宋体"/>
          <w:sz w:val="24"/>
        </w:rPr>
      </w:pPr>
      <w:r>
        <w:rPr>
          <w:rFonts w:ascii="宋体" w:hAnsi="宋体" w:cs="宋体" w:hint="eastAsia"/>
          <w:sz w:val="24"/>
        </w:rPr>
        <w:t>17：20—17：40（15分钟报告+5分钟问答）</w:t>
      </w:r>
    </w:p>
    <w:p w:rsidR="000D1336" w:rsidRDefault="00353960">
      <w:pPr>
        <w:spacing w:line="480" w:lineRule="auto"/>
        <w:rPr>
          <w:rFonts w:ascii="宋体" w:hAnsi="宋体" w:cs="宋体"/>
          <w:bCs/>
          <w:sz w:val="24"/>
        </w:rPr>
      </w:pPr>
      <w:r>
        <w:rPr>
          <w:rFonts w:ascii="宋体" w:hAnsi="宋体" w:cs="宋体" w:hint="eastAsia"/>
          <w:b/>
          <w:sz w:val="24"/>
        </w:rPr>
        <w:t>题  目：</w:t>
      </w:r>
      <w:r>
        <w:rPr>
          <w:rFonts w:ascii="宋体" w:hAnsi="宋体" w:cs="宋体" w:hint="eastAsia"/>
          <w:bCs/>
          <w:sz w:val="24"/>
        </w:rPr>
        <w:t>膜技术在市政水处理中的应用进展</w:t>
      </w:r>
    </w:p>
    <w:p w:rsidR="000D1336" w:rsidRDefault="00353960">
      <w:pPr>
        <w:spacing w:line="480" w:lineRule="auto"/>
        <w:rPr>
          <w:rFonts w:ascii="宋体" w:hAnsi="宋体" w:cs="宋体"/>
          <w:bCs/>
          <w:sz w:val="24"/>
        </w:rPr>
      </w:pPr>
      <w:r>
        <w:rPr>
          <w:rFonts w:ascii="宋体" w:hAnsi="宋体" w:cs="宋体" w:hint="eastAsia"/>
          <w:b/>
          <w:bCs/>
          <w:sz w:val="24"/>
        </w:rPr>
        <w:t>报告人：</w:t>
      </w:r>
      <w:r>
        <w:rPr>
          <w:rFonts w:ascii="宋体" w:hAnsi="宋体" w:cs="宋体" w:hint="eastAsia"/>
          <w:bCs/>
          <w:sz w:val="24"/>
        </w:rPr>
        <w:t>蓝星东丽膜科技(北京)有限公司 朱列平 博士（技术总监）</w:t>
      </w:r>
    </w:p>
    <w:p w:rsidR="000D1336" w:rsidRDefault="000D1336">
      <w:pPr>
        <w:spacing w:line="480" w:lineRule="auto"/>
        <w:rPr>
          <w:rFonts w:ascii="宋体" w:hAnsi="宋体" w:cs="宋体"/>
          <w:bCs/>
          <w:sz w:val="24"/>
        </w:rPr>
      </w:pPr>
    </w:p>
    <w:p w:rsidR="000D1336" w:rsidRDefault="00353960">
      <w:pPr>
        <w:spacing w:line="480" w:lineRule="auto"/>
        <w:rPr>
          <w:rFonts w:ascii="宋体" w:hAnsi="宋体" w:cs="宋体"/>
          <w:b/>
          <w:kern w:val="0"/>
          <w:sz w:val="24"/>
        </w:rPr>
      </w:pPr>
      <w:r>
        <w:rPr>
          <w:rFonts w:ascii="宋体" w:hAnsi="宋体" w:cs="宋体" w:hint="eastAsia"/>
          <w:sz w:val="24"/>
        </w:rPr>
        <w:t>17：40—18：05（20分钟报告+5分钟问答）</w:t>
      </w:r>
    </w:p>
    <w:p w:rsidR="000D1336" w:rsidRDefault="00353960">
      <w:pPr>
        <w:spacing w:line="480" w:lineRule="auto"/>
        <w:rPr>
          <w:rFonts w:ascii="宋体" w:hAnsi="宋体" w:cs="宋体"/>
          <w:sz w:val="24"/>
        </w:rPr>
      </w:pPr>
      <w:r>
        <w:rPr>
          <w:rFonts w:ascii="宋体" w:hAnsi="宋体" w:cs="宋体" w:hint="eastAsia"/>
          <w:b/>
          <w:bCs/>
          <w:sz w:val="24"/>
        </w:rPr>
        <w:t>题  目：</w:t>
      </w:r>
      <w:r>
        <w:rPr>
          <w:rFonts w:ascii="宋体" w:hAnsi="宋体" w:cs="宋体" w:hint="eastAsia"/>
          <w:sz w:val="24"/>
        </w:rPr>
        <w:t xml:space="preserve">高氮难降解污水处理厂升级改造试验研究及应用  </w:t>
      </w:r>
    </w:p>
    <w:p w:rsidR="000D1336" w:rsidRDefault="00353960">
      <w:pPr>
        <w:spacing w:line="480" w:lineRule="auto"/>
        <w:rPr>
          <w:rFonts w:ascii="宋体" w:hAnsi="宋体" w:cs="宋体"/>
          <w:sz w:val="24"/>
        </w:rPr>
      </w:pPr>
      <w:r>
        <w:rPr>
          <w:rFonts w:ascii="宋体" w:hAnsi="宋体" w:cs="宋体" w:hint="eastAsia"/>
          <w:b/>
          <w:sz w:val="24"/>
        </w:rPr>
        <w:lastRenderedPageBreak/>
        <w:t>报告人：</w:t>
      </w:r>
      <w:r>
        <w:rPr>
          <w:rFonts w:ascii="宋体" w:hAnsi="宋体" w:cs="宋体" w:hint="eastAsia"/>
          <w:sz w:val="24"/>
        </w:rPr>
        <w:t>中国市政工程西北设计研究院有限公司 叶春跃 浙江分院院长/高级工程师</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18：05—18：30（20分钟报告+5分钟问答）</w:t>
      </w:r>
    </w:p>
    <w:p w:rsidR="000D1336" w:rsidRDefault="00353960">
      <w:pPr>
        <w:spacing w:line="480" w:lineRule="auto"/>
        <w:rPr>
          <w:rFonts w:ascii="宋体" w:hAnsi="宋体" w:cs="宋体"/>
          <w:sz w:val="24"/>
        </w:rPr>
      </w:pPr>
      <w:r>
        <w:rPr>
          <w:rFonts w:ascii="宋体" w:hAnsi="宋体" w:cs="宋体" w:hint="eastAsia"/>
          <w:b/>
          <w:bCs/>
          <w:sz w:val="24"/>
        </w:rPr>
        <w:t>题  目：</w:t>
      </w:r>
      <w:r>
        <w:rPr>
          <w:rFonts w:ascii="宋体" w:hAnsi="宋体" w:cs="宋体" w:hint="eastAsia"/>
          <w:sz w:val="24"/>
        </w:rPr>
        <w:t>上海污泥干化焚烧建设与运行案例解析（2020）</w:t>
      </w:r>
    </w:p>
    <w:p w:rsidR="000D1336" w:rsidRDefault="00353960">
      <w:pPr>
        <w:spacing w:line="480" w:lineRule="auto"/>
        <w:rPr>
          <w:rFonts w:ascii="宋体" w:hAnsi="宋体" w:cs="宋体"/>
          <w:sz w:val="24"/>
        </w:rPr>
      </w:pPr>
      <w:r>
        <w:rPr>
          <w:rFonts w:ascii="宋体" w:hAnsi="宋体" w:cs="宋体" w:hint="eastAsia"/>
          <w:b/>
          <w:sz w:val="24"/>
        </w:rPr>
        <w:t>报告人：</w:t>
      </w:r>
      <w:r>
        <w:rPr>
          <w:rFonts w:ascii="宋体" w:hAnsi="宋体" w:cs="宋体" w:hint="eastAsia"/>
          <w:sz w:val="24"/>
        </w:rPr>
        <w:t>上海城投污水处理有限公司 王丽花 总工程师</w:t>
      </w:r>
    </w:p>
    <w:p w:rsidR="000D1336" w:rsidRDefault="00353960">
      <w:pPr>
        <w:spacing w:line="480" w:lineRule="auto"/>
        <w:rPr>
          <w:rFonts w:ascii="宋体" w:hAnsi="宋体" w:cs="宋体"/>
          <w:sz w:val="24"/>
        </w:rPr>
      </w:pPr>
      <w:r>
        <w:rPr>
          <w:rFonts w:ascii="宋体" w:hAnsi="宋体" w:cs="宋体" w:hint="eastAsia"/>
          <w:sz w:val="24"/>
        </w:rPr>
        <w:t xml:space="preserve"> </w:t>
      </w:r>
    </w:p>
    <w:p w:rsidR="000D1336" w:rsidRDefault="00353960">
      <w:pPr>
        <w:spacing w:line="480" w:lineRule="auto"/>
        <w:rPr>
          <w:rFonts w:ascii="宋体" w:hAnsi="宋体" w:cs="宋体"/>
          <w:b/>
          <w:color w:val="0070C0"/>
          <w:sz w:val="24"/>
        </w:rPr>
      </w:pPr>
      <w:r>
        <w:rPr>
          <w:rFonts w:ascii="宋体" w:hAnsi="宋体" w:cs="宋体" w:hint="eastAsia"/>
          <w:b/>
          <w:color w:val="0070C0"/>
          <w:sz w:val="24"/>
        </w:rPr>
        <w:t>18：30—19：00抽奖活动</w:t>
      </w:r>
    </w:p>
    <w:p w:rsidR="000D1336" w:rsidRDefault="00353960">
      <w:pPr>
        <w:spacing w:line="480" w:lineRule="auto"/>
        <w:rPr>
          <w:rFonts w:ascii="宋体" w:hAnsi="宋体" w:cs="宋体"/>
          <w:sz w:val="24"/>
        </w:rPr>
      </w:pPr>
      <w:r>
        <w:rPr>
          <w:rFonts w:ascii="宋体" w:hAnsi="宋体" w:cs="宋体" w:hint="eastAsia"/>
          <w:sz w:val="24"/>
        </w:rPr>
        <w:t>奖品【</w:t>
      </w:r>
      <w:r>
        <w:rPr>
          <w:rFonts w:ascii="宋体" w:hAnsi="宋体" w:cs="宋体" w:hint="eastAsia"/>
          <w:b/>
          <w:bCs/>
          <w:sz w:val="24"/>
        </w:rPr>
        <w:t>华为笔记本电脑</w:t>
      </w:r>
      <w:r>
        <w:rPr>
          <w:rFonts w:ascii="宋体" w:hAnsi="宋体" w:cs="宋体" w:hint="eastAsia"/>
          <w:sz w:val="24"/>
        </w:rPr>
        <w:t>等】</w:t>
      </w:r>
    </w:p>
    <w:p w:rsidR="000D1336" w:rsidRDefault="00353960">
      <w:pPr>
        <w:spacing w:line="480" w:lineRule="auto"/>
        <w:rPr>
          <w:rFonts w:ascii="宋体" w:hAnsi="宋体" w:cs="宋体"/>
          <w:sz w:val="24"/>
        </w:rPr>
      </w:pPr>
      <w:r>
        <w:rPr>
          <w:rFonts w:ascii="宋体" w:hAnsi="宋体" w:cs="宋体" w:hint="eastAsia"/>
          <w:sz w:val="24"/>
        </w:rPr>
        <w:t>（奖品由青岛欧仁环境科技有限公司等单位赞助提供）</w:t>
      </w:r>
    </w:p>
    <w:p w:rsidR="000D1336" w:rsidRDefault="000D1336">
      <w:pPr>
        <w:widowControl/>
        <w:spacing w:line="480" w:lineRule="auto"/>
        <w:rPr>
          <w:rFonts w:ascii="宋体" w:hAnsi="宋体" w:cs="宋体"/>
          <w:b/>
          <w:color w:val="FF0000"/>
          <w:sz w:val="24"/>
        </w:rPr>
      </w:pPr>
    </w:p>
    <w:p w:rsidR="000D1336" w:rsidRDefault="00353960">
      <w:pPr>
        <w:spacing w:line="480" w:lineRule="auto"/>
        <w:rPr>
          <w:rFonts w:ascii="宋体" w:hAnsi="宋体" w:cs="宋体"/>
          <w:b/>
          <w:color w:val="C00000"/>
          <w:sz w:val="24"/>
        </w:rPr>
      </w:pPr>
      <w:r>
        <w:rPr>
          <w:rFonts w:ascii="宋体" w:hAnsi="宋体" w:cs="宋体" w:hint="eastAsia"/>
          <w:b/>
          <w:color w:val="C00000"/>
          <w:sz w:val="24"/>
        </w:rPr>
        <w:t>19：00—20：00   晚餐 （</w:t>
      </w:r>
      <w:r>
        <w:rPr>
          <w:rFonts w:ascii="宋体" w:hAnsi="宋体" w:cs="宋体" w:hint="eastAsia"/>
          <w:b/>
          <w:sz w:val="24"/>
        </w:rPr>
        <w:t xml:space="preserve">湖滨国际大酒店  </w:t>
      </w:r>
      <w:r>
        <w:rPr>
          <w:rFonts w:ascii="宋体" w:hAnsi="宋体" w:cs="宋体" w:hint="eastAsia"/>
          <w:b/>
          <w:color w:val="C00000"/>
          <w:sz w:val="24"/>
        </w:rPr>
        <w:t xml:space="preserve">自助餐）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b/>
          <w:bCs/>
          <w:sz w:val="24"/>
        </w:rPr>
      </w:pPr>
      <w:r>
        <w:rPr>
          <w:rFonts w:ascii="宋体" w:hAnsi="宋体" w:cs="宋体" w:hint="eastAsia"/>
          <w:b/>
          <w:bCs/>
          <w:sz w:val="24"/>
        </w:rPr>
        <w:t>10月21日晚上20：00—22：00  专家论坛</w:t>
      </w:r>
    </w:p>
    <w:p w:rsidR="000D1336" w:rsidRDefault="00353960">
      <w:pPr>
        <w:spacing w:line="480" w:lineRule="auto"/>
        <w:rPr>
          <w:rFonts w:ascii="宋体" w:hAnsi="宋体" w:cs="宋体"/>
          <w:sz w:val="24"/>
        </w:rPr>
      </w:pPr>
      <w:r>
        <w:rPr>
          <w:rFonts w:ascii="宋体" w:hAnsi="宋体" w:cs="宋体" w:hint="eastAsia"/>
          <w:b/>
          <w:sz w:val="24"/>
        </w:rPr>
        <w:t>主持人：</w:t>
      </w:r>
      <w:r>
        <w:rPr>
          <w:rFonts w:ascii="宋体" w:hAnsi="宋体" w:cs="宋体" w:hint="eastAsia"/>
          <w:color w:val="000000"/>
          <w:szCs w:val="21"/>
        </w:rPr>
        <w:t xml:space="preserve">中国市政工程华北设计研究总院有限公司  </w:t>
      </w:r>
      <w:r>
        <w:rPr>
          <w:rFonts w:ascii="宋体" w:hAnsi="宋体" w:cs="宋体" w:hint="eastAsia"/>
          <w:color w:val="000000"/>
          <w:szCs w:val="21"/>
          <w:shd w:val="clear" w:color="auto" w:fill="FFFFFF"/>
        </w:rPr>
        <w:t xml:space="preserve">李鹏峰  城市环境研究院 副院长 </w:t>
      </w:r>
    </w:p>
    <w:p w:rsidR="000D1336" w:rsidRDefault="000D1336">
      <w:pPr>
        <w:spacing w:line="480" w:lineRule="auto"/>
        <w:rPr>
          <w:rFonts w:ascii="宋体" w:hAnsi="宋体" w:cs="宋体"/>
          <w:sz w:val="24"/>
        </w:rPr>
      </w:pPr>
    </w:p>
    <w:p w:rsidR="000D1336" w:rsidRDefault="00353960">
      <w:pPr>
        <w:spacing w:line="480" w:lineRule="auto"/>
        <w:rPr>
          <w:rFonts w:ascii="宋体" w:hAnsi="宋体" w:cs="宋体"/>
          <w:sz w:val="24"/>
        </w:rPr>
      </w:pPr>
      <w:r>
        <w:rPr>
          <w:rFonts w:ascii="宋体" w:hAnsi="宋体" w:cs="宋体" w:hint="eastAsia"/>
          <w:sz w:val="24"/>
        </w:rPr>
        <w:t>20：00—20：25 （20分钟报告+5分钟问答）</w:t>
      </w:r>
    </w:p>
    <w:p w:rsidR="000D1336" w:rsidRDefault="00353960">
      <w:pPr>
        <w:spacing w:line="480" w:lineRule="auto"/>
        <w:rPr>
          <w:rFonts w:ascii="宋体" w:hAnsi="宋体" w:cs="宋体"/>
          <w:kern w:val="0"/>
          <w:sz w:val="24"/>
          <w:shd w:val="clear" w:color="auto" w:fill="FFFFFF"/>
        </w:rPr>
      </w:pPr>
      <w:r>
        <w:rPr>
          <w:rFonts w:ascii="宋体" w:hAnsi="宋体" w:cs="宋体" w:hint="eastAsia"/>
          <w:b/>
          <w:sz w:val="24"/>
        </w:rPr>
        <w:t>题  目：</w:t>
      </w:r>
      <w:r>
        <w:rPr>
          <w:rFonts w:ascii="宋体" w:hAnsi="宋体" w:cs="宋体" w:hint="eastAsia"/>
          <w:kern w:val="0"/>
          <w:sz w:val="24"/>
          <w:shd w:val="clear" w:color="auto" w:fill="FFFFFF"/>
        </w:rPr>
        <w:t>序批式耦合工艺深度处理城镇生活污水中试研究---微生物组成识别和脱氮路径分析（2020）</w:t>
      </w:r>
    </w:p>
    <w:p w:rsidR="000D1336" w:rsidRDefault="00353960">
      <w:pPr>
        <w:spacing w:line="480" w:lineRule="auto"/>
        <w:rPr>
          <w:rFonts w:ascii="宋体" w:hAnsi="宋体" w:cs="宋体"/>
          <w:kern w:val="0"/>
          <w:sz w:val="24"/>
          <w:shd w:val="clear" w:color="auto" w:fill="FFFFFF"/>
        </w:rPr>
      </w:pPr>
      <w:r>
        <w:rPr>
          <w:rFonts w:ascii="宋体" w:hAnsi="宋体" w:cs="宋体" w:hint="eastAsia"/>
          <w:b/>
          <w:sz w:val="24"/>
        </w:rPr>
        <w:t>报告人：</w:t>
      </w:r>
      <w:r>
        <w:rPr>
          <w:rFonts w:ascii="宋体" w:hAnsi="宋体" w:cs="宋体" w:hint="eastAsia"/>
          <w:kern w:val="0"/>
          <w:sz w:val="24"/>
          <w:shd w:val="clear" w:color="auto" w:fill="FFFFFF"/>
        </w:rPr>
        <w:t xml:space="preserve">广州市市政工程设计研究总院有限公司  孙志民 顾问总工/研究员 </w:t>
      </w:r>
    </w:p>
    <w:p w:rsidR="000D1336" w:rsidRDefault="000D1336">
      <w:pPr>
        <w:spacing w:line="480" w:lineRule="auto"/>
        <w:rPr>
          <w:rFonts w:ascii="宋体" w:hAnsi="宋体" w:cs="宋体"/>
          <w:kern w:val="0"/>
          <w:sz w:val="24"/>
          <w:shd w:val="clear" w:color="auto" w:fill="FFFFFF"/>
        </w:rPr>
      </w:pPr>
    </w:p>
    <w:p w:rsidR="000D1336" w:rsidRDefault="00353960">
      <w:pPr>
        <w:spacing w:line="480" w:lineRule="auto"/>
        <w:rPr>
          <w:rFonts w:ascii="宋体" w:hAnsi="宋体" w:cs="宋体"/>
          <w:color w:val="000000"/>
          <w:sz w:val="24"/>
          <w:shd w:val="clear" w:color="auto" w:fill="FFFFFF"/>
        </w:rPr>
      </w:pPr>
      <w:r>
        <w:rPr>
          <w:rFonts w:ascii="宋体" w:hAnsi="宋体" w:cs="宋体" w:hint="eastAsia"/>
          <w:color w:val="000000"/>
          <w:sz w:val="24"/>
        </w:rPr>
        <w:t>20：25—20：50 （20分钟报告+5分钟问答）</w:t>
      </w:r>
    </w:p>
    <w:p w:rsidR="000D1336" w:rsidRDefault="00353960">
      <w:pPr>
        <w:spacing w:line="480" w:lineRule="auto"/>
        <w:rPr>
          <w:rFonts w:ascii="宋体" w:hAnsi="宋体" w:cs="宋体"/>
          <w:sz w:val="24"/>
        </w:rPr>
      </w:pPr>
      <w:r>
        <w:rPr>
          <w:rFonts w:ascii="宋体" w:hAnsi="宋体" w:cs="宋体" w:hint="eastAsia"/>
          <w:b/>
          <w:sz w:val="24"/>
        </w:rPr>
        <w:t>题  目：</w:t>
      </w:r>
      <w:r>
        <w:rPr>
          <w:rFonts w:ascii="宋体" w:hAnsi="宋体" w:cs="宋体" w:hint="eastAsia"/>
          <w:sz w:val="24"/>
        </w:rPr>
        <w:t xml:space="preserve">污泥脱水药剂的分类和选择   </w:t>
      </w:r>
    </w:p>
    <w:p w:rsidR="000D1336" w:rsidRDefault="00353960">
      <w:pPr>
        <w:spacing w:line="480" w:lineRule="auto"/>
        <w:rPr>
          <w:rFonts w:ascii="宋体" w:hAnsi="宋体" w:cs="宋体"/>
          <w:sz w:val="24"/>
        </w:rPr>
      </w:pPr>
      <w:r>
        <w:rPr>
          <w:rFonts w:ascii="宋体" w:hAnsi="宋体" w:cs="宋体" w:hint="eastAsia"/>
          <w:b/>
          <w:sz w:val="24"/>
        </w:rPr>
        <w:lastRenderedPageBreak/>
        <w:t>报告人：</w:t>
      </w:r>
      <w:r>
        <w:rPr>
          <w:rFonts w:ascii="宋体" w:hAnsi="宋体" w:cs="宋体" w:hint="eastAsia"/>
          <w:sz w:val="24"/>
        </w:rPr>
        <w:t xml:space="preserve">同济大学环境学院  李风亭   教授  副院长 </w:t>
      </w:r>
    </w:p>
    <w:p w:rsidR="000D1336" w:rsidRDefault="00353960">
      <w:pPr>
        <w:spacing w:line="480" w:lineRule="auto"/>
        <w:rPr>
          <w:rFonts w:ascii="宋体" w:hAnsi="宋体" w:cs="宋体"/>
          <w:b/>
          <w:sz w:val="24"/>
        </w:rPr>
      </w:pPr>
      <w:r>
        <w:rPr>
          <w:rFonts w:ascii="宋体" w:hAnsi="宋体" w:cs="宋体" w:hint="eastAsia"/>
          <w:sz w:val="24"/>
        </w:rPr>
        <w:t xml:space="preserve">  </w:t>
      </w:r>
    </w:p>
    <w:p w:rsidR="000D1336" w:rsidRDefault="00353960">
      <w:pPr>
        <w:spacing w:line="480" w:lineRule="auto"/>
        <w:rPr>
          <w:rFonts w:ascii="宋体" w:hAnsi="宋体" w:cs="宋体"/>
          <w:sz w:val="24"/>
        </w:rPr>
      </w:pPr>
      <w:r>
        <w:rPr>
          <w:rFonts w:ascii="宋体" w:hAnsi="宋体" w:cs="宋体" w:hint="eastAsia"/>
          <w:sz w:val="24"/>
        </w:rPr>
        <w:t>20：50—21：15 （20分钟报告+5分钟问答）</w:t>
      </w:r>
    </w:p>
    <w:p w:rsidR="000D1336" w:rsidRDefault="00353960">
      <w:pPr>
        <w:spacing w:line="480" w:lineRule="auto"/>
        <w:rPr>
          <w:rFonts w:ascii="宋体" w:hAnsi="宋体" w:cs="宋体"/>
          <w:sz w:val="24"/>
          <w:shd w:val="clear" w:color="070000" w:fill="FFFFFF"/>
        </w:rPr>
      </w:pPr>
      <w:r>
        <w:rPr>
          <w:rFonts w:ascii="宋体" w:hAnsi="宋体" w:cs="宋体" w:hint="eastAsia"/>
          <w:b/>
          <w:sz w:val="24"/>
        </w:rPr>
        <w:t>题  目：</w:t>
      </w:r>
      <w:r>
        <w:rPr>
          <w:rFonts w:ascii="宋体" w:hAnsi="宋体" w:cs="宋体" w:hint="eastAsia"/>
          <w:sz w:val="24"/>
        </w:rPr>
        <w:t>污水生物</w:t>
      </w:r>
      <w:r>
        <w:rPr>
          <w:rFonts w:ascii="宋体" w:hAnsi="宋体" w:cs="宋体" w:hint="eastAsia"/>
          <w:sz w:val="24"/>
          <w:shd w:val="clear" w:color="070000" w:fill="FFFFFF"/>
        </w:rPr>
        <w:t xml:space="preserve">脱氮技术研究与工程应用  </w:t>
      </w:r>
    </w:p>
    <w:p w:rsidR="000D1336" w:rsidRDefault="00353960">
      <w:pPr>
        <w:spacing w:line="480" w:lineRule="auto"/>
        <w:rPr>
          <w:rFonts w:ascii="宋体" w:hAnsi="宋体" w:cs="宋体"/>
          <w:sz w:val="24"/>
          <w:shd w:val="clear" w:color="070000" w:fill="FFFFFF"/>
        </w:rPr>
      </w:pPr>
      <w:r>
        <w:rPr>
          <w:rFonts w:ascii="宋体" w:hAnsi="宋体" w:cs="宋体" w:hint="eastAsia"/>
          <w:b/>
          <w:sz w:val="24"/>
        </w:rPr>
        <w:t>报告人：</w:t>
      </w:r>
      <w:r>
        <w:rPr>
          <w:rFonts w:ascii="宋体" w:hAnsi="宋体" w:cs="宋体" w:hint="eastAsia"/>
          <w:sz w:val="24"/>
          <w:shd w:val="clear" w:color="070000" w:fill="FFFFFF"/>
        </w:rPr>
        <w:t>李军 北京工业大学市政工程研究所所长，教授，博导，东京大学客座教授,国家注册环保工程师</w:t>
      </w:r>
    </w:p>
    <w:p w:rsidR="000D1336" w:rsidRDefault="00353960">
      <w:pPr>
        <w:spacing w:line="480" w:lineRule="auto"/>
        <w:rPr>
          <w:rFonts w:ascii="宋体" w:hAnsi="宋体" w:cs="宋体"/>
          <w:sz w:val="24"/>
          <w:shd w:val="clear" w:color="070000" w:fill="FFFFFF"/>
        </w:rPr>
      </w:pPr>
      <w:r>
        <w:rPr>
          <w:rFonts w:ascii="宋体" w:hAnsi="宋体" w:cs="宋体" w:hint="eastAsia"/>
          <w:sz w:val="24"/>
          <w:shd w:val="clear" w:color="070000" w:fill="FFFFFF"/>
        </w:rPr>
        <w:t>李军，教授，博导，北京工业大学市政工程研究所所长，东京大学客座教授,国家注册环保工程师；中国土木工程学会水工业学会理事，中国环境科学学会环境工程分会副秘书长、委员，中国环境科学学会水回用委员会常务理事，中国土木工程学会排水委员会委员，中国土木工程学会给水委员会委员，国家“十三五”水体污染控制与治理科技重大专项标志性成果责任专家，国家外国专家局评审专家。</w:t>
      </w:r>
    </w:p>
    <w:p w:rsidR="000D1336" w:rsidRDefault="000D1336">
      <w:pPr>
        <w:spacing w:line="480" w:lineRule="auto"/>
        <w:rPr>
          <w:rFonts w:ascii="宋体" w:hAnsi="宋体" w:cs="宋体"/>
          <w:sz w:val="24"/>
          <w:shd w:val="clear" w:color="070000" w:fill="FFFFFF"/>
        </w:rPr>
      </w:pPr>
    </w:p>
    <w:p w:rsidR="000D1336" w:rsidRDefault="00353960">
      <w:pPr>
        <w:spacing w:line="480" w:lineRule="auto"/>
        <w:rPr>
          <w:rFonts w:ascii="宋体" w:hAnsi="宋体" w:cs="宋体"/>
          <w:sz w:val="24"/>
        </w:rPr>
      </w:pPr>
      <w:r>
        <w:rPr>
          <w:rFonts w:ascii="宋体" w:hAnsi="宋体" w:cs="宋体" w:hint="eastAsia"/>
          <w:sz w:val="24"/>
        </w:rPr>
        <w:t>21：15—21：40 （20分钟报告+5分钟问答）</w:t>
      </w:r>
    </w:p>
    <w:p w:rsidR="000D1336" w:rsidRDefault="00353960">
      <w:pPr>
        <w:spacing w:line="480" w:lineRule="auto"/>
        <w:rPr>
          <w:rFonts w:ascii="宋体" w:hAnsi="宋体" w:cs="宋体"/>
          <w:color w:val="000000"/>
          <w:szCs w:val="21"/>
        </w:rPr>
      </w:pPr>
      <w:r>
        <w:rPr>
          <w:rFonts w:ascii="宋体" w:hAnsi="宋体" w:cs="宋体" w:hint="eastAsia"/>
          <w:b/>
          <w:sz w:val="24"/>
        </w:rPr>
        <w:t>题  目：</w:t>
      </w:r>
      <w:r>
        <w:rPr>
          <w:rFonts w:ascii="宋体" w:hAnsi="宋体" w:cs="宋体" w:hint="eastAsia"/>
          <w:color w:val="000000"/>
          <w:szCs w:val="21"/>
        </w:rPr>
        <w:t>新标准下的城镇污水处理厂提标改造技术思路探讨</w:t>
      </w:r>
    </w:p>
    <w:p w:rsidR="000D1336" w:rsidRDefault="00353960">
      <w:pPr>
        <w:spacing w:line="480" w:lineRule="auto"/>
        <w:rPr>
          <w:rFonts w:ascii="宋体" w:hAnsi="宋体" w:cs="宋体"/>
          <w:color w:val="000000"/>
          <w:szCs w:val="21"/>
          <w:shd w:val="clear" w:color="auto" w:fill="FFFFFF"/>
        </w:rPr>
      </w:pPr>
      <w:r>
        <w:rPr>
          <w:rFonts w:ascii="宋体" w:hAnsi="宋体" w:cs="宋体" w:hint="eastAsia"/>
          <w:b/>
          <w:sz w:val="24"/>
        </w:rPr>
        <w:t>报告人：</w:t>
      </w:r>
      <w:r>
        <w:rPr>
          <w:rFonts w:ascii="宋体" w:hAnsi="宋体" w:cs="宋体" w:hint="eastAsia"/>
          <w:color w:val="000000"/>
          <w:szCs w:val="21"/>
        </w:rPr>
        <w:t xml:space="preserve">中国市政工程华北设计研究总院有限公司  </w:t>
      </w:r>
      <w:r>
        <w:rPr>
          <w:rFonts w:ascii="宋体" w:hAnsi="宋体" w:cs="宋体" w:hint="eastAsia"/>
          <w:color w:val="000000"/>
          <w:szCs w:val="21"/>
          <w:shd w:val="clear" w:color="auto" w:fill="FFFFFF"/>
        </w:rPr>
        <w:t xml:space="preserve">李鹏峰  城市环境研究院 副院长 </w:t>
      </w:r>
    </w:p>
    <w:p w:rsidR="000D1336" w:rsidRDefault="000D1336">
      <w:pPr>
        <w:pStyle w:val="a8"/>
        <w:spacing w:after="0" w:line="480" w:lineRule="auto"/>
        <w:ind w:firstLineChars="200" w:firstLine="480"/>
        <w:rPr>
          <w:shd w:val="clear" w:color="auto" w:fill="FFFFFF"/>
        </w:rPr>
      </w:pPr>
    </w:p>
    <w:p w:rsidR="000D1336" w:rsidRDefault="00353960">
      <w:pPr>
        <w:spacing w:line="480" w:lineRule="auto"/>
        <w:rPr>
          <w:rFonts w:ascii="宋体" w:hAnsi="宋体" w:cs="宋体"/>
          <w:b/>
          <w:color w:val="0070C0"/>
          <w:sz w:val="24"/>
        </w:rPr>
      </w:pPr>
      <w:r>
        <w:rPr>
          <w:rFonts w:ascii="宋体" w:hAnsi="宋体" w:cs="宋体" w:hint="eastAsia"/>
          <w:b/>
          <w:color w:val="0070C0"/>
          <w:sz w:val="24"/>
        </w:rPr>
        <w:t>21：40—22：00抽奖活动</w:t>
      </w:r>
    </w:p>
    <w:p w:rsidR="000D1336" w:rsidRDefault="00353960">
      <w:pPr>
        <w:spacing w:line="480" w:lineRule="auto"/>
        <w:rPr>
          <w:rFonts w:ascii="宋体" w:hAnsi="宋体" w:cs="宋体"/>
          <w:sz w:val="24"/>
        </w:rPr>
      </w:pPr>
      <w:r>
        <w:rPr>
          <w:rFonts w:ascii="宋体" w:hAnsi="宋体" w:cs="宋体" w:hint="eastAsia"/>
          <w:sz w:val="24"/>
        </w:rPr>
        <w:t>奖品【</w:t>
      </w:r>
      <w:r>
        <w:rPr>
          <w:rFonts w:ascii="宋体" w:hAnsi="宋体" w:cs="宋体" w:hint="eastAsia"/>
          <w:b/>
          <w:bCs/>
          <w:sz w:val="24"/>
        </w:rPr>
        <w:t>华为笔记本电脑</w:t>
      </w:r>
      <w:r>
        <w:rPr>
          <w:rFonts w:ascii="宋体" w:hAnsi="宋体" w:cs="宋体" w:hint="eastAsia"/>
          <w:sz w:val="24"/>
        </w:rPr>
        <w:t>等】</w:t>
      </w:r>
    </w:p>
    <w:p w:rsidR="000D1336" w:rsidRDefault="00353960">
      <w:pPr>
        <w:spacing w:line="480" w:lineRule="auto"/>
        <w:rPr>
          <w:rFonts w:ascii="宋体" w:hAnsi="宋体" w:cs="宋体"/>
          <w:sz w:val="24"/>
        </w:rPr>
      </w:pPr>
      <w:r>
        <w:rPr>
          <w:rFonts w:ascii="宋体" w:hAnsi="宋体" w:cs="宋体" w:hint="eastAsia"/>
          <w:sz w:val="24"/>
        </w:rPr>
        <w:t>（奖品由青岛欧仁环境科技有限公司等单位赞助提供）</w:t>
      </w:r>
    </w:p>
    <w:p w:rsidR="009069F7" w:rsidRDefault="009069F7" w:rsidP="009069F7">
      <w:pPr>
        <w:spacing w:line="480" w:lineRule="auto"/>
        <w:rPr>
          <w:rFonts w:ascii="宋体" w:hAnsi="宋体" w:cs="宋体"/>
          <w:sz w:val="24"/>
        </w:rPr>
      </w:pPr>
    </w:p>
    <w:p w:rsidR="009069F7" w:rsidRDefault="009069F7" w:rsidP="009069F7">
      <w:pPr>
        <w:widowControl/>
        <w:spacing w:line="480" w:lineRule="auto"/>
        <w:contextualSpacing/>
        <w:jc w:val="left"/>
        <w:rPr>
          <w:rFonts w:ascii="宋体" w:hAnsi="宋体" w:cs="宋体" w:hint="eastAsia"/>
          <w:sz w:val="24"/>
        </w:rPr>
      </w:pPr>
      <w:r>
        <w:rPr>
          <w:rFonts w:ascii="宋体" w:hAnsi="宋体" w:cs="宋体" w:hint="eastAsia"/>
          <w:sz w:val="24"/>
        </w:rPr>
        <w:t>10月22日早上7:50自</w:t>
      </w:r>
      <w:r>
        <w:rPr>
          <w:rFonts w:ascii="宋体" w:hAnsi="宋体" w:cs="宋体" w:hint="eastAsia"/>
          <w:b/>
          <w:sz w:val="24"/>
        </w:rPr>
        <w:t xml:space="preserve">湖滨国际大酒店一楼 </w:t>
      </w:r>
      <w:r>
        <w:rPr>
          <w:rFonts w:ascii="宋体" w:hAnsi="宋体" w:cs="宋体" w:hint="eastAsia"/>
          <w:b/>
          <w:color w:val="FF0000"/>
          <w:sz w:val="24"/>
        </w:rPr>
        <w:t>统一集合</w:t>
      </w:r>
      <w:r>
        <w:rPr>
          <w:rFonts w:ascii="宋体" w:hAnsi="宋体" w:cs="宋体" w:hint="eastAsia"/>
          <w:sz w:val="24"/>
        </w:rPr>
        <w:t>出发，计划参观 太原市城南污水处理厂 。</w:t>
      </w:r>
    </w:p>
    <w:p w:rsidR="009069F7" w:rsidRDefault="009069F7" w:rsidP="009069F7">
      <w:pPr>
        <w:widowControl/>
        <w:spacing w:line="480" w:lineRule="auto"/>
        <w:contextualSpacing/>
        <w:jc w:val="center"/>
        <w:rPr>
          <w:rFonts w:ascii="黑体" w:eastAsia="黑体" w:hAnsi="黑体" w:hint="eastAsia"/>
          <w:b/>
          <w:sz w:val="28"/>
          <w:szCs w:val="28"/>
        </w:rPr>
      </w:pPr>
      <w:r>
        <w:lastRenderedPageBreak/>
        <w:br/>
      </w:r>
      <w:r w:rsidRPr="007E5C25">
        <w:rPr>
          <w:rFonts w:ascii="黑体" w:eastAsia="黑体" w:hAnsi="黑体"/>
          <w:b/>
          <w:sz w:val="28"/>
          <w:szCs w:val="28"/>
        </w:rPr>
        <w:t>山西太原城南污水厂简介</w:t>
      </w:r>
    </w:p>
    <w:p w:rsidR="009069F7" w:rsidRDefault="009069F7" w:rsidP="009069F7">
      <w:pPr>
        <w:widowControl/>
        <w:spacing w:line="480" w:lineRule="auto"/>
        <w:contextualSpacing/>
        <w:jc w:val="left"/>
        <w:rPr>
          <w:rFonts w:ascii="宋体" w:hAnsi="宋体" w:cs="宋体"/>
        </w:rPr>
      </w:pPr>
      <w:r>
        <w:br/>
      </w:r>
      <w:r>
        <w:rPr>
          <w:rFonts w:hint="eastAsia"/>
        </w:rPr>
        <w:t xml:space="preserve">    </w:t>
      </w:r>
      <w:r>
        <w:rPr>
          <w:rFonts w:hint="eastAsia"/>
        </w:rPr>
        <w:t>太原城南污水处理厂处理规模为</w:t>
      </w:r>
      <w:r>
        <w:rPr>
          <w:rFonts w:hint="eastAsia"/>
        </w:rPr>
        <w:t>20</w:t>
      </w:r>
      <w:r>
        <w:rPr>
          <w:rFonts w:hint="eastAsia"/>
        </w:rPr>
        <w:t>万</w:t>
      </w:r>
      <w:r>
        <w:rPr>
          <w:rFonts w:hint="eastAsia"/>
        </w:rPr>
        <w:t>m</w:t>
      </w:r>
      <w:r>
        <w:rPr>
          <w:rFonts w:hint="eastAsia"/>
          <w:sz w:val="18"/>
          <w:szCs w:val="18"/>
          <w:vertAlign w:val="superscript"/>
        </w:rPr>
        <w:t>3</w:t>
      </w:r>
      <w:r>
        <w:rPr>
          <w:rFonts w:hint="eastAsia"/>
        </w:rPr>
        <w:t>/d</w:t>
      </w:r>
      <w:r>
        <w:rPr>
          <w:rFonts w:hint="eastAsia"/>
        </w:rPr>
        <w:t>，原采用</w:t>
      </w:r>
      <w:r>
        <w:rPr>
          <w:rFonts w:hint="eastAsia"/>
        </w:rPr>
        <w:t>A</w:t>
      </w:r>
      <w:r>
        <w:rPr>
          <w:rFonts w:hint="eastAsia"/>
          <w:sz w:val="18"/>
          <w:szCs w:val="18"/>
          <w:vertAlign w:val="superscript"/>
        </w:rPr>
        <w:t>2</w:t>
      </w:r>
      <w:r>
        <w:rPr>
          <w:rFonts w:hint="eastAsia"/>
        </w:rPr>
        <w:t>/O</w:t>
      </w:r>
      <w:r>
        <w:rPr>
          <w:rFonts w:hint="eastAsia"/>
        </w:rPr>
        <w:t>工艺，</w:t>
      </w:r>
      <w:r>
        <w:rPr>
          <w:rFonts w:hint="eastAsia"/>
        </w:rPr>
        <w:t>2019</w:t>
      </w:r>
      <w:r>
        <w:rPr>
          <w:rFonts w:hint="eastAsia"/>
        </w:rPr>
        <w:t>年太原市城乡管理局、太原市排水管理处、首创股份北方分公司等相关部门组织召开专题会议，探讨系统治理、长效治理的可持续发展思路，计划对太原市的主要污水处理厂实施提标改造，出水由原一级</w:t>
      </w:r>
      <w:r>
        <w:rPr>
          <w:rFonts w:hint="eastAsia"/>
        </w:rPr>
        <w:t>A</w:t>
      </w:r>
      <w:r>
        <w:rPr>
          <w:rFonts w:hint="eastAsia"/>
        </w:rPr>
        <w:t>标准提升至山西省《污水综合排放标准》（</w:t>
      </w:r>
      <w:r>
        <w:rPr>
          <w:rFonts w:hint="eastAsia"/>
        </w:rPr>
        <w:t>DB14/1928-2019</w:t>
      </w:r>
      <w:r>
        <w:rPr>
          <w:rFonts w:hint="eastAsia"/>
        </w:rPr>
        <w:t>），其主要指标达到准地表</w:t>
      </w:r>
      <w:r>
        <w:rPr>
          <w:rFonts w:hint="eastAsia"/>
        </w:rPr>
        <w:t>V</w:t>
      </w:r>
      <w:r>
        <w:rPr>
          <w:rFonts w:hint="eastAsia"/>
        </w:rPr>
        <w:t>类水要求。</w:t>
      </w:r>
      <w:r>
        <w:rPr>
          <w:rFonts w:hint="eastAsia"/>
        </w:rPr>
        <w:t> </w:t>
      </w:r>
      <w:r>
        <w:rPr>
          <w:rFonts w:hint="eastAsia"/>
        </w:rPr>
        <w:t>太原城南污水处理厂作为重点整改项目之一，本次升级改造需要在生化段提升系统对主要污染物指标尤其是氨氮的去除能力。改造期间恰逢太原市承办第二届全国青年运动会，要求污水厂满负荷运行，同时该项目面临诸多难点如：厂内可用地不足、项目改造实施难度高、改造工期不足</w:t>
      </w:r>
      <w:r>
        <w:rPr>
          <w:rFonts w:hint="eastAsia"/>
        </w:rPr>
        <w:t>50</w:t>
      </w:r>
      <w:r>
        <w:rPr>
          <w:rFonts w:hint="eastAsia"/>
        </w:rPr>
        <w:t>天、改造期间正值雨季处理负荷增加等，经多方科学论证、比选，最终选定思普润</w:t>
      </w:r>
      <w:r>
        <w:rPr>
          <w:rFonts w:hint="eastAsia"/>
        </w:rPr>
        <w:t>MBBR</w:t>
      </w:r>
      <w:r>
        <w:rPr>
          <w:rFonts w:hint="eastAsia"/>
        </w:rPr>
        <w:t>不停水改造技术。</w:t>
      </w:r>
      <w:r>
        <w:rPr>
          <w:rFonts w:hint="eastAsia"/>
        </w:rPr>
        <w:t> </w:t>
      </w:r>
      <w:r>
        <w:rPr>
          <w:rFonts w:hint="eastAsia"/>
        </w:rPr>
        <w:t>本次升级改造全程带水作业，仅用</w:t>
      </w:r>
      <w:r>
        <w:rPr>
          <w:rFonts w:hint="eastAsia"/>
        </w:rPr>
        <w:t>40</w:t>
      </w:r>
      <w:r>
        <w:rPr>
          <w:rFonts w:hint="eastAsia"/>
        </w:rPr>
        <w:t>天就完成了项目改造，出水稳定达标。思普润的</w:t>
      </w:r>
      <w:r>
        <w:rPr>
          <w:rFonts w:hint="eastAsia"/>
        </w:rPr>
        <w:t>MBBR</w:t>
      </w:r>
      <w:r>
        <w:rPr>
          <w:rFonts w:hint="eastAsia"/>
        </w:rPr>
        <w:t>不停水的作业方式具有不减产、保环保、简审批、工期短、质量好的特点。</w:t>
      </w:r>
    </w:p>
    <w:p w:rsidR="000D1336" w:rsidRDefault="000D1336">
      <w:pPr>
        <w:widowControl/>
        <w:spacing w:line="480" w:lineRule="auto"/>
        <w:jc w:val="left"/>
        <w:rPr>
          <w:rFonts w:ascii="宋体" w:hAnsi="宋体" w:cs="宋体"/>
          <w:bCs/>
          <w:kern w:val="0"/>
          <w:sz w:val="24"/>
          <w:shd w:val="clear" w:color="auto" w:fill="FFFFFF"/>
        </w:rPr>
      </w:pPr>
      <w:bookmarkStart w:id="0" w:name="_GoBack"/>
      <w:bookmarkEnd w:id="0"/>
    </w:p>
    <w:p w:rsidR="000D1336" w:rsidRDefault="00353960">
      <w:pPr>
        <w:spacing w:line="480" w:lineRule="auto"/>
        <w:rPr>
          <w:rFonts w:ascii="宋体" w:hAnsi="宋体" w:cs="宋体"/>
          <w:b/>
          <w:sz w:val="24"/>
        </w:rPr>
      </w:pPr>
      <w:r>
        <w:rPr>
          <w:rFonts w:ascii="宋体" w:hAnsi="宋体" w:cs="宋体" w:hint="eastAsia"/>
          <w:b/>
          <w:sz w:val="24"/>
        </w:rPr>
        <w:t>四、参会人员</w:t>
      </w:r>
    </w:p>
    <w:p w:rsidR="000D1336" w:rsidRDefault="00353960">
      <w:pPr>
        <w:widowControl/>
        <w:spacing w:line="480" w:lineRule="auto"/>
        <w:rPr>
          <w:rFonts w:ascii="宋体" w:hAnsi="宋体" w:cs="宋体"/>
          <w:kern w:val="0"/>
          <w:sz w:val="24"/>
        </w:rPr>
      </w:pPr>
      <w:r>
        <w:rPr>
          <w:rFonts w:ascii="宋体" w:hAnsi="宋体" w:cs="宋体" w:hint="eastAsia"/>
          <w:kern w:val="0"/>
          <w:sz w:val="24"/>
        </w:rPr>
        <w:t>1、政府管理部门：建设厅、城建局、各地建委、水务局、环保局（厅）、排水处、开发区管理部门、各地方河湖长单位等。安徽广德经济开发区管委会规划建设局等。</w:t>
      </w:r>
    </w:p>
    <w:p w:rsidR="000D1336" w:rsidRDefault="000D1336">
      <w:pPr>
        <w:widowControl/>
        <w:spacing w:line="480" w:lineRule="auto"/>
        <w:rPr>
          <w:rFonts w:ascii="宋体" w:hAnsi="宋体" w:cs="宋体"/>
          <w:kern w:val="0"/>
          <w:sz w:val="24"/>
        </w:rPr>
      </w:pPr>
    </w:p>
    <w:p w:rsidR="000D1336" w:rsidRDefault="00353960">
      <w:pPr>
        <w:widowControl/>
        <w:spacing w:line="480" w:lineRule="auto"/>
        <w:rPr>
          <w:rFonts w:ascii="宋体" w:hAnsi="宋体" w:cs="宋体"/>
          <w:kern w:val="0"/>
          <w:sz w:val="24"/>
        </w:rPr>
      </w:pPr>
      <w:r>
        <w:rPr>
          <w:rFonts w:ascii="宋体" w:hAnsi="宋体" w:cs="宋体" w:hint="eastAsia"/>
          <w:kern w:val="0"/>
          <w:sz w:val="24"/>
        </w:rPr>
        <w:t>2、行业协会：国内外知名协会学会、中国城镇供水排水协会、中国土木工程学会水工业分会、中国低碳产业联合会、中国勘察设计协会、國際管綫專業學會、各地学会、协会等。</w:t>
      </w:r>
    </w:p>
    <w:p w:rsidR="000D1336" w:rsidRDefault="000D1336">
      <w:pPr>
        <w:widowControl/>
        <w:spacing w:line="480" w:lineRule="auto"/>
        <w:rPr>
          <w:rFonts w:ascii="宋体" w:hAnsi="宋体" w:cs="宋体"/>
          <w:kern w:val="0"/>
          <w:sz w:val="24"/>
        </w:rPr>
      </w:pPr>
    </w:p>
    <w:p w:rsidR="000D1336" w:rsidRDefault="00353960">
      <w:pPr>
        <w:widowControl/>
        <w:spacing w:line="480" w:lineRule="auto"/>
        <w:rPr>
          <w:rFonts w:ascii="宋体" w:hAnsi="宋体" w:cs="宋体"/>
          <w:kern w:val="0"/>
          <w:sz w:val="24"/>
        </w:rPr>
      </w:pPr>
      <w:r>
        <w:rPr>
          <w:rFonts w:ascii="宋体" w:hAnsi="宋体" w:cs="宋体" w:hint="eastAsia"/>
          <w:kern w:val="0"/>
          <w:sz w:val="24"/>
        </w:rPr>
        <w:lastRenderedPageBreak/>
        <w:t>3、设计单位：中国市政工程华北设计研究总院、中国市政工程西北设计研究院、北京市市政工程设计研究总院、中国市政工程中南设计研究院、中国市政工程东北设计研究院、中国市政工程西南南设计研究院、上海市政工程设计研究总院、天津市市政工程设计研究院、广州市市政工程设计研究总院、上海市城市建设设计研究总院（集团）、</w:t>
      </w:r>
      <w:r>
        <w:rPr>
          <w:rFonts w:ascii="宋体" w:hAnsi="宋体" w:cs="宋体" w:hint="eastAsia"/>
          <w:sz w:val="24"/>
        </w:rPr>
        <w:t>济南城建集团有限公司设计研究院、</w:t>
      </w:r>
      <w:r>
        <w:rPr>
          <w:rFonts w:ascii="宋体" w:hAnsi="宋体" w:cs="宋体" w:hint="eastAsia"/>
          <w:kern w:val="0"/>
          <w:sz w:val="24"/>
        </w:rPr>
        <w:t>中国航天科工飞航技术研究院动力供应站、广东首汇城建设计有限公司、同济大学建筑设计研究院、北京国环清华环境工程设计研究院、山东省环境保护科学研究设计院、太原市市政工程设计研究院、</w:t>
      </w:r>
      <w:r>
        <w:rPr>
          <w:rFonts w:ascii="宋体" w:hAnsi="宋体" w:cs="宋体" w:hint="eastAsia"/>
          <w:sz w:val="24"/>
        </w:rPr>
        <w:t>南京市市政设计研究院有限责任公司、</w:t>
      </w:r>
      <w:r>
        <w:rPr>
          <w:rFonts w:ascii="宋体" w:hAnsi="宋体" w:cs="宋体" w:hint="eastAsia"/>
          <w:kern w:val="0"/>
          <w:sz w:val="24"/>
        </w:rPr>
        <w:t>福州城建设计研究院有限公司、河南省城乡规划设计研究总院有限公司、豫州勘察设计院、安徽省城乡规划设计研究院、江苏中设集团股份有限公司、广州市创景市政工程设计有限公司、中建五局土木工程有限公司、</w:t>
      </w:r>
      <w:r>
        <w:rPr>
          <w:rFonts w:ascii="宋体" w:hAnsi="宋体" w:cs="宋体" w:hint="eastAsia"/>
          <w:color w:val="000000"/>
          <w:kern w:val="0"/>
          <w:sz w:val="24"/>
        </w:rPr>
        <w:t>西安市政设计研究院有限公司、</w:t>
      </w:r>
      <w:r>
        <w:rPr>
          <w:rFonts w:ascii="宋体" w:hAnsi="宋体" w:cs="宋体" w:hint="eastAsia"/>
          <w:kern w:val="0"/>
          <w:sz w:val="24"/>
        </w:rPr>
        <w:t>郑州市市政工程勘测设计研究院、中建八局、郑州大学设计院、山东园林设计院、中国市政工程华北设计研究总院北京、昆明等分公司、中钢集团武汉安全环保研究院、浙江省各地规划设计院、天津华淼设计院、广东省环境保护工程研究设计院、福建省各地规划设计院、浙江省环保设计院、中油石油工程公司、中冶华天工程技术有限公司、泛华集团、中国市政工程华北设计研究总院有限公司重庆分公司、中国建筑第五工程局有限公司、江苏满江春城市规划设计研究有限责任公司、山西省城乡规划设计研究院、哈尔滨市建源市政工程规划设计有限责任公司 等。</w:t>
      </w:r>
    </w:p>
    <w:p w:rsidR="000D1336" w:rsidRDefault="000D1336">
      <w:pPr>
        <w:widowControl/>
        <w:spacing w:line="480" w:lineRule="auto"/>
        <w:rPr>
          <w:rFonts w:ascii="宋体" w:hAnsi="宋体" w:cs="宋体"/>
          <w:kern w:val="0"/>
          <w:sz w:val="24"/>
        </w:rPr>
      </w:pPr>
    </w:p>
    <w:p w:rsidR="000D1336" w:rsidRDefault="00353960">
      <w:pPr>
        <w:widowControl/>
        <w:spacing w:line="480" w:lineRule="auto"/>
        <w:rPr>
          <w:rFonts w:ascii="宋体" w:hAnsi="宋体" w:cs="宋体"/>
          <w:kern w:val="0"/>
          <w:sz w:val="24"/>
        </w:rPr>
      </w:pPr>
      <w:r>
        <w:rPr>
          <w:rFonts w:ascii="宋体" w:hAnsi="宋体" w:cs="宋体" w:hint="eastAsia"/>
          <w:kern w:val="0"/>
          <w:sz w:val="24"/>
        </w:rPr>
        <w:t>4、高校（研究院）: 清华大学、中国科学院生态环境研究中心、同济大学环境工程与科学学院、天津大学环境科学与工程学院、中国人民大学环境学院、哈尔滨工业大学、中国科学院、东南大学能源与环境学院、重庆大学城市建设与环境工程学院、北京工业</w:t>
      </w:r>
      <w:r>
        <w:rPr>
          <w:rFonts w:ascii="宋体" w:hAnsi="宋体" w:cs="宋体" w:hint="eastAsia"/>
          <w:kern w:val="0"/>
          <w:sz w:val="24"/>
        </w:rPr>
        <w:lastRenderedPageBreak/>
        <w:t>大学、北京交通大学、浙江工业大学、北京建筑大学、</w:t>
      </w:r>
      <w:r>
        <w:rPr>
          <w:rFonts w:ascii="宋体" w:hAnsi="宋体" w:cs="宋体" w:hint="eastAsia"/>
          <w:spacing w:val="8"/>
          <w:kern w:val="0"/>
          <w:sz w:val="24"/>
        </w:rPr>
        <w:t>苏州科技大学、</w:t>
      </w:r>
      <w:r>
        <w:rPr>
          <w:rFonts w:ascii="宋体" w:hAnsi="宋体" w:cs="宋体" w:hint="eastAsia"/>
          <w:kern w:val="0"/>
          <w:sz w:val="24"/>
        </w:rPr>
        <w:t>四川理工学院、池州学院、天津城建大学环境与市政工程学院、太原学院、华东理工大学等。</w:t>
      </w:r>
    </w:p>
    <w:p w:rsidR="000D1336" w:rsidRDefault="000D1336">
      <w:pPr>
        <w:spacing w:line="480" w:lineRule="auto"/>
        <w:rPr>
          <w:rFonts w:ascii="宋体" w:hAnsi="宋体" w:cs="宋体"/>
          <w:kern w:val="0"/>
          <w:sz w:val="24"/>
        </w:rPr>
      </w:pPr>
    </w:p>
    <w:p w:rsidR="000D1336" w:rsidRDefault="00353960">
      <w:pPr>
        <w:spacing w:line="480" w:lineRule="auto"/>
        <w:rPr>
          <w:rFonts w:ascii="宋体" w:hAnsi="宋体" w:cs="宋体"/>
          <w:kern w:val="0"/>
          <w:sz w:val="24"/>
        </w:rPr>
      </w:pPr>
      <w:r>
        <w:rPr>
          <w:rFonts w:ascii="宋体" w:hAnsi="宋体" w:cs="宋体" w:hint="eastAsia"/>
          <w:kern w:val="0"/>
          <w:sz w:val="24"/>
        </w:rPr>
        <w:t>5、各地水务、污泥投资建设运营单位：</w:t>
      </w:r>
      <w:r>
        <w:rPr>
          <w:rFonts w:ascii="宋体" w:hAnsi="宋体" w:cs="宋体" w:hint="eastAsia"/>
          <w:bCs/>
          <w:kern w:val="0"/>
          <w:sz w:val="24"/>
          <w:shd w:val="clear" w:color="auto" w:fill="FFFFFF"/>
        </w:rPr>
        <w:t>天津创业环保集团股份有限公司、</w:t>
      </w:r>
      <w:r>
        <w:rPr>
          <w:rFonts w:ascii="宋体" w:hAnsi="宋体" w:cs="宋体" w:hint="eastAsia"/>
          <w:kern w:val="0"/>
          <w:sz w:val="24"/>
        </w:rPr>
        <w:t>北控水务集团、北京首创、北京碧水源、启迪桑德、北京城市排水集团有限责任公司、天津水务集团、成都市兴蓉环境、安徽国祯环保、深圳市水务(集团)、上海城投水务、重庆水务集团、东莞市水务投资、广州市水务投资集团、南京水务集团、杭州市水务集团、武汉市水务集团、沈阳水务集团、厦门水务集团、珠海水务集团、山东水务发展集团、青岛水务集团、济南水务集团、上海巴安水务、中环保水务投资、昆明滇池水务、云南水务、中国水务集团、中国水务投资、粤海水务、威立雅水务、苏伊士环境集团、中法水务投资、中国光大水务、贵州水务、海口市水务、华衍水务、天津华博水务、中环水务集团、成都排水、首创爱华市政环境、重庆康达环保、常州市排水管理处、苏州市排水有限公司、</w:t>
      </w:r>
      <w:r>
        <w:rPr>
          <w:rFonts w:ascii="宋体" w:hAnsi="宋体" w:cs="宋体" w:hint="eastAsia"/>
          <w:sz w:val="24"/>
          <w:shd w:val="clear" w:color="auto" w:fill="FFFFFF"/>
        </w:rPr>
        <w:t>天津生态城水务投资建设有限公司、</w:t>
      </w:r>
      <w:r>
        <w:rPr>
          <w:rFonts w:ascii="宋体" w:hAnsi="宋体" w:cs="宋体" w:hint="eastAsia"/>
          <w:sz w:val="24"/>
        </w:rPr>
        <w:t>云南城投碧水源水务科技有限责任公司、句容市深水水务有限公司、</w:t>
      </w:r>
      <w:r>
        <w:rPr>
          <w:rFonts w:ascii="宋体" w:hAnsi="宋体" w:cs="宋体" w:hint="eastAsia"/>
          <w:kern w:val="0"/>
          <w:sz w:val="24"/>
        </w:rPr>
        <w:t>榆林高新污水处理有限公司 、中海油节能环保服务有限公司、</w:t>
      </w:r>
      <w:r>
        <w:rPr>
          <w:rFonts w:ascii="宋体" w:hAnsi="宋体" w:cs="宋体" w:hint="eastAsia"/>
          <w:sz w:val="24"/>
        </w:rPr>
        <w:t>杭州萧山环境集团有限公司（水务集团）、</w:t>
      </w:r>
      <w:r>
        <w:rPr>
          <w:rFonts w:ascii="宋体" w:hAnsi="宋体" w:cs="宋体" w:hint="eastAsia"/>
          <w:kern w:val="0"/>
          <w:sz w:val="24"/>
        </w:rPr>
        <w:t>武汉天创环保有限公司、长沙天创环保有限公司、洪湖市创业水务有限公司、</w:t>
      </w:r>
      <w:r>
        <w:rPr>
          <w:rFonts w:ascii="宋体" w:hAnsi="宋体" w:cs="宋体" w:hint="eastAsia"/>
          <w:spacing w:val="8"/>
          <w:sz w:val="24"/>
        </w:rPr>
        <w:t>福建武夷水务发展有限公司、苏州市相润排水管理有限公司、</w:t>
      </w:r>
      <w:r>
        <w:rPr>
          <w:rFonts w:ascii="宋体" w:hAnsi="宋体" w:cs="宋体" w:hint="eastAsia"/>
          <w:sz w:val="24"/>
        </w:rPr>
        <w:t>杭州市水务控股集团有限公司、</w:t>
      </w:r>
      <w:r>
        <w:rPr>
          <w:rFonts w:ascii="宋体" w:hAnsi="宋体" w:cs="宋体" w:hint="eastAsia"/>
          <w:kern w:val="0"/>
          <w:sz w:val="24"/>
        </w:rPr>
        <w:t>新乐市嘉润达污水处理有限公司、</w:t>
      </w:r>
      <w:r>
        <w:rPr>
          <w:rFonts w:ascii="宋体" w:hAnsi="宋体" w:cs="宋体" w:hint="eastAsia"/>
          <w:spacing w:val="7"/>
          <w:sz w:val="24"/>
        </w:rPr>
        <w:t>浙江湖州金洁水务股份有限公司、</w:t>
      </w:r>
      <w:r>
        <w:rPr>
          <w:rFonts w:ascii="宋体" w:hAnsi="宋体" w:cs="宋体" w:hint="eastAsia"/>
          <w:kern w:val="0"/>
          <w:sz w:val="24"/>
        </w:rPr>
        <w:t>天津市润达环境治理服务有限公司、中持水务股份有限公司、合肥创业水务有限公司、重庆市豪洋水务建设管理有限公司、承德市城市污水处理有限责任公司、山西省各地排水管理处（公司）、天津水务环保集团、浙江各地排水公司、广东省各地水务投资有限公司、信开水环境投资有限公司、中国水环境集团、辽宁各地水务排水公司、山东省各地水务排水公司、广东省各地排水公司、陕西省各地水</w:t>
      </w:r>
      <w:r>
        <w:rPr>
          <w:rFonts w:ascii="宋体" w:hAnsi="宋体" w:cs="宋体" w:hint="eastAsia"/>
          <w:kern w:val="0"/>
          <w:sz w:val="24"/>
        </w:rPr>
        <w:lastRenderedPageBreak/>
        <w:t>务公司、山西</w:t>
      </w:r>
      <w:r>
        <w:rPr>
          <w:rFonts w:ascii="宋体" w:hAnsi="宋体" w:cs="宋体" w:hint="eastAsia"/>
          <w:kern w:val="0"/>
          <w:szCs w:val="21"/>
        </w:rPr>
        <w:t>浮山县污水处理厂、国电东北环保产业集团有限公司、国投信开水环境投资有限公司、深圳市水务（集团）有限公司</w:t>
      </w:r>
      <w:r>
        <w:rPr>
          <w:rFonts w:ascii="宋体" w:hAnsi="宋体" w:cs="宋体" w:hint="eastAsia"/>
          <w:kern w:val="0"/>
          <w:sz w:val="24"/>
        </w:rPr>
        <w:t>等 。</w:t>
      </w:r>
    </w:p>
    <w:p w:rsidR="000D1336" w:rsidRDefault="000D1336">
      <w:pPr>
        <w:spacing w:line="480" w:lineRule="auto"/>
        <w:rPr>
          <w:rFonts w:ascii="宋体" w:hAnsi="宋体" w:cs="宋体"/>
          <w:kern w:val="0"/>
          <w:sz w:val="24"/>
        </w:rPr>
      </w:pPr>
    </w:p>
    <w:p w:rsidR="000D1336" w:rsidRDefault="00353960">
      <w:pPr>
        <w:pStyle w:val="a8"/>
        <w:shd w:val="clear" w:color="auto" w:fill="FFFFFF"/>
        <w:spacing w:after="0" w:line="480" w:lineRule="auto"/>
        <w:jc w:val="both"/>
        <w:rPr>
          <w:spacing w:val="8"/>
          <w:shd w:val="clear" w:color="auto" w:fill="FFFFFF"/>
        </w:rPr>
      </w:pPr>
      <w:r>
        <w:rPr>
          <w:rFonts w:hint="eastAsia"/>
        </w:rPr>
        <w:t>6、污水处理提标改造技术、材料和设备工程专业公司等。</w:t>
      </w:r>
      <w:r>
        <w:rPr>
          <w:rFonts w:hint="eastAsia"/>
          <w:bCs/>
        </w:rPr>
        <w:t>青岛思普润水处理股份有限公司、</w:t>
      </w:r>
      <w:hyperlink r:id="rId16" w:tgtFrame="_blank" w:history="1">
        <w:r>
          <w:rPr>
            <w:rStyle w:val="ac"/>
            <w:rFonts w:hint="eastAsia"/>
            <w:bCs/>
            <w:color w:val="auto"/>
          </w:rPr>
          <w:t>赛莱默(中国)有限公司</w:t>
        </w:r>
      </w:hyperlink>
      <w:r>
        <w:rPr>
          <w:rFonts w:hint="eastAsia"/>
          <w:bCs/>
        </w:rPr>
        <w:t>、麦斯特环境科技股份有限公司、</w:t>
      </w:r>
      <w:r>
        <w:rPr>
          <w:rFonts w:hint="eastAsia"/>
        </w:rPr>
        <w:t>北京沃尔德斯水务科技有限公司、</w:t>
      </w:r>
      <w:r>
        <w:rPr>
          <w:rFonts w:hint="eastAsia"/>
          <w:spacing w:val="8"/>
          <w:shd w:val="clear" w:color="auto" w:fill="FFFFFF"/>
        </w:rPr>
        <w:t>南方泵业智水(杭州)科技有限公司(中金环境全资子公司)、盐城海普润膜科技有限公司、深圳市清泉水业股份有限公司、江苏裕隆环保有限公司、大连宇都环境技术材料有限公司、北京景盛达环保科技有限公司、上海世浦泰环保科技集团有限公司、广东派沃新能源科技股份有限公司、普拉克环保系统(北京)有限公司、广州晟启能源设备有限公司、上海同臣环保有限公司、上海泓济环保科技股份有限公司、石家庄金士顿轴承科技有限公司、江苏杰尔科技股份有限公司、国美(天津)水技术工程有限公司、青岛洛克环保科技有限公司、绵津环保科技（上海）有限公司、</w:t>
      </w:r>
      <w:r>
        <w:rPr>
          <w:rFonts w:hint="eastAsia"/>
        </w:rPr>
        <w:t>苏伊士新创建有限公司、威立雅水务工程(北京)有限公司、太平洋水处理工程有限公司、桐乡市小老板特种塑料制品有限公司、中海油节能环保服务有限公司、南京蓝领环境科技有限公司、广东芬尼克兹节能设备有限公司、美国科氏滤膜系统有限公司、上海昊沧系统控制技术有限责任公司、北京安力斯环境科技股份有限公司、北京精瑞科迈净水技术有限公司、北京金控数据技术股份有限公司、德国冰得仪器仪表贸易(上海)有限公司、赢特环保科技(无锡)有限公司、北京碧水源、山东省邦皓环保科技有限公司、中瑞（天津）环境技术发展有限公司、合肥中安清源环保科技有限公司、湖南博世科环保科技有限公司、青岛欧仁环境、天津机科环保、浙江艾摩柯斯环境科技有限公司、北京睿明德泽环境科技有限公司、宜兴市诗画环保有限公司、宇星科技发展（深圳）有限公司、北京中斯水灵水处理技术有限公司、</w:t>
      </w:r>
      <w:r>
        <w:rPr>
          <w:rFonts w:hint="eastAsia"/>
          <w:spacing w:val="8"/>
          <w:shd w:val="clear" w:color="auto" w:fill="FFFFFF"/>
        </w:rPr>
        <w:t>上海刊翔机电设备有</w:t>
      </w:r>
      <w:r>
        <w:rPr>
          <w:rFonts w:hint="eastAsia"/>
          <w:spacing w:val="8"/>
          <w:shd w:val="clear" w:color="auto" w:fill="FFFFFF"/>
        </w:rPr>
        <w:lastRenderedPageBreak/>
        <w:t>限公司、</w:t>
      </w:r>
      <w:r>
        <w:rPr>
          <w:rFonts w:hint="eastAsia"/>
        </w:rPr>
        <w:t>内蒙古硕达智水生态科技有限公司、合肥深科机电技术有限公司、旭化成分离膜装置（杭州）有限公司、液化空气（中国）研发有限公司、宁波建嵘科技有限公司、杭州威立雅科技有限公司、环能科技股份有限公司、</w:t>
      </w:r>
      <w:r>
        <w:rPr>
          <w:rFonts w:hint="eastAsia"/>
          <w:color w:val="000000"/>
        </w:rPr>
        <w:t xml:space="preserve">金山环保集团有限公司、山东纯久环境工程有限公司、山东招金膜天股份有限公司、大连诚高科技股份有限公司、安德里茨、大连清本环保技术有限公司、哈希公司、 广东中科鸿捷环保科技有限公司、山西清缘杰环境科技有限公司、南京贝特环保通用设备制造有限公司、广东中膜科技有限公司、江西吉荣智能管业有限公司、天津海之凰科技有限公司、安徽中盛绿色产业集团有限公司、北京北华清创环境科技有限公司 </w:t>
      </w:r>
      <w:r>
        <w:rPr>
          <w:rFonts w:hint="eastAsia"/>
        </w:rPr>
        <w:t>等。</w:t>
      </w:r>
    </w:p>
    <w:p w:rsidR="000D1336" w:rsidRDefault="000D1336">
      <w:pPr>
        <w:widowControl/>
        <w:spacing w:line="480" w:lineRule="auto"/>
        <w:rPr>
          <w:rFonts w:ascii="宋体" w:hAnsi="宋体" w:cs="宋体"/>
          <w:kern w:val="0"/>
          <w:sz w:val="24"/>
        </w:rPr>
      </w:pPr>
    </w:p>
    <w:p w:rsidR="000D1336" w:rsidRDefault="00353960">
      <w:pPr>
        <w:widowControl/>
        <w:shd w:val="clear" w:color="auto" w:fill="FFFFFF"/>
        <w:spacing w:line="480" w:lineRule="auto"/>
        <w:jc w:val="left"/>
        <w:rPr>
          <w:rFonts w:ascii="宋体" w:hAnsi="宋体" w:cs="宋体"/>
          <w:b/>
          <w:kern w:val="0"/>
          <w:sz w:val="24"/>
        </w:rPr>
      </w:pPr>
      <w:r>
        <w:rPr>
          <w:rFonts w:ascii="宋体" w:hAnsi="宋体" w:cs="宋体" w:hint="eastAsia"/>
          <w:b/>
          <w:bCs/>
          <w:kern w:val="0"/>
          <w:sz w:val="24"/>
        </w:rPr>
        <w:t>五、</w:t>
      </w:r>
      <w:r>
        <w:rPr>
          <w:rFonts w:ascii="宋体" w:hAnsi="宋体" w:cs="宋体" w:hint="eastAsia"/>
          <w:b/>
          <w:kern w:val="0"/>
          <w:sz w:val="24"/>
        </w:rPr>
        <w:t>企业赞助方案(不讲价)</w:t>
      </w:r>
    </w:p>
    <w:p w:rsidR="000D1336" w:rsidRDefault="00353960">
      <w:pPr>
        <w:widowControl/>
        <w:shd w:val="clear" w:color="auto" w:fill="FFFFFF"/>
        <w:spacing w:line="480" w:lineRule="auto"/>
        <w:jc w:val="left"/>
        <w:rPr>
          <w:rFonts w:ascii="宋体" w:hAnsi="宋体" w:cs="宋体"/>
          <w:kern w:val="0"/>
          <w:sz w:val="24"/>
        </w:rPr>
      </w:pPr>
      <w:r>
        <w:rPr>
          <w:rFonts w:ascii="宋体" w:hAnsi="宋体" w:cs="宋体" w:hint="eastAsia"/>
          <w:kern w:val="0"/>
          <w:sz w:val="24"/>
        </w:rPr>
        <w:t>1、联合主办单位（赞助费20万元）</w:t>
      </w:r>
    </w:p>
    <w:p w:rsidR="000D1336" w:rsidRDefault="00353960">
      <w:pPr>
        <w:widowControl/>
        <w:shd w:val="clear" w:color="auto" w:fill="FFFFFF"/>
        <w:spacing w:line="480" w:lineRule="auto"/>
        <w:jc w:val="left"/>
        <w:rPr>
          <w:rFonts w:ascii="宋体" w:hAnsi="宋体" w:cs="宋体"/>
          <w:kern w:val="0"/>
          <w:sz w:val="24"/>
        </w:rPr>
      </w:pPr>
      <w:r>
        <w:rPr>
          <w:rFonts w:ascii="宋体" w:hAnsi="宋体" w:cs="宋体" w:hint="eastAsia"/>
          <w:kern w:val="0"/>
          <w:sz w:val="24"/>
        </w:rPr>
        <w:t>2、协办单位 （赞助费6万元）</w:t>
      </w:r>
    </w:p>
    <w:p w:rsidR="000D1336" w:rsidRDefault="00353960">
      <w:pPr>
        <w:widowControl/>
        <w:shd w:val="clear" w:color="auto" w:fill="FFFFFF"/>
        <w:spacing w:line="480" w:lineRule="auto"/>
        <w:jc w:val="left"/>
        <w:rPr>
          <w:rFonts w:ascii="宋体" w:hAnsi="宋体" w:cs="宋体"/>
          <w:kern w:val="0"/>
          <w:sz w:val="24"/>
        </w:rPr>
      </w:pPr>
      <w:r>
        <w:rPr>
          <w:rFonts w:ascii="宋体" w:hAnsi="宋体" w:cs="宋体" w:hint="eastAsia"/>
          <w:kern w:val="0"/>
          <w:sz w:val="24"/>
        </w:rPr>
        <w:t>3、大会上发言（报告15分钟+5分钟问答）/ 文章发表2-3篇/2个代表,发资料，现场易拉宝1，论文集前彩插广告1P等共计3万元。</w:t>
      </w:r>
    </w:p>
    <w:p w:rsidR="000D1336" w:rsidRDefault="00353960">
      <w:pPr>
        <w:widowControl/>
        <w:spacing w:line="480" w:lineRule="auto"/>
        <w:jc w:val="left"/>
        <w:rPr>
          <w:rFonts w:ascii="宋体" w:hAnsi="宋体" w:cs="宋体"/>
          <w:kern w:val="0"/>
          <w:sz w:val="24"/>
        </w:rPr>
      </w:pPr>
      <w:r>
        <w:rPr>
          <w:rFonts w:ascii="宋体" w:hAnsi="宋体" w:cs="宋体" w:hint="eastAsia"/>
          <w:kern w:val="0"/>
          <w:sz w:val="24"/>
        </w:rPr>
        <w:t xml:space="preserve">4、会场外集中展示区展示桌（3万元每个，含2人参会费）。 </w:t>
      </w:r>
    </w:p>
    <w:p w:rsidR="000D1336" w:rsidRDefault="00353960">
      <w:pPr>
        <w:widowControl/>
        <w:shd w:val="clear" w:color="auto" w:fill="FFFFFF"/>
        <w:spacing w:line="480" w:lineRule="auto"/>
        <w:jc w:val="left"/>
        <w:rPr>
          <w:rFonts w:ascii="宋体" w:hAnsi="宋体" w:cs="宋体"/>
          <w:kern w:val="0"/>
          <w:sz w:val="24"/>
        </w:rPr>
      </w:pPr>
      <w:r>
        <w:rPr>
          <w:rFonts w:ascii="宋体" w:hAnsi="宋体" w:cs="宋体" w:hint="eastAsia"/>
          <w:kern w:val="0"/>
          <w:sz w:val="24"/>
        </w:rPr>
        <w:t>5、其他赞助方式（如礼品、晚宴、抽奖奖品等），按实际发生金额支付。</w:t>
      </w:r>
    </w:p>
    <w:p w:rsidR="000D1336" w:rsidRDefault="00353960">
      <w:pPr>
        <w:widowControl/>
        <w:shd w:val="clear" w:color="auto" w:fill="FFFFFF"/>
        <w:spacing w:line="480" w:lineRule="auto"/>
        <w:jc w:val="left"/>
        <w:rPr>
          <w:rFonts w:ascii="宋体" w:hAnsi="宋体" w:cs="宋体"/>
          <w:kern w:val="0"/>
          <w:sz w:val="24"/>
        </w:rPr>
      </w:pPr>
      <w:r>
        <w:rPr>
          <w:rFonts w:ascii="宋体" w:hAnsi="宋体" w:cs="宋体" w:hint="eastAsia"/>
          <w:kern w:val="0"/>
          <w:sz w:val="24"/>
        </w:rPr>
        <w:t>6、会议论文集广告：前彩色插页：8000元/页。</w:t>
      </w:r>
    </w:p>
    <w:p w:rsidR="000D1336" w:rsidRDefault="00353960">
      <w:pPr>
        <w:widowControl/>
        <w:shd w:val="clear" w:color="auto" w:fill="FFFFFF"/>
        <w:spacing w:line="480" w:lineRule="auto"/>
        <w:jc w:val="left"/>
        <w:rPr>
          <w:rFonts w:ascii="宋体" w:hAnsi="宋体" w:cs="宋体"/>
          <w:bCs/>
          <w:iCs/>
          <w:kern w:val="0"/>
          <w:sz w:val="24"/>
        </w:rPr>
      </w:pPr>
      <w:r>
        <w:rPr>
          <w:rFonts w:ascii="宋体" w:hAnsi="宋体" w:cs="宋体" w:hint="eastAsia"/>
          <w:bCs/>
          <w:iCs/>
          <w:kern w:val="0"/>
          <w:sz w:val="24"/>
        </w:rPr>
        <w:t>7、政府部门、水务集团、设计院（集团）本单位团体 30人以上的，前30人按照2000元每人，超过30人的会议代表超过部分免费(同一单位,只收前30人会议费)，但须提前回执到 中国给水排水杂志社审核通过。</w:t>
      </w:r>
    </w:p>
    <w:p w:rsidR="000D1336" w:rsidRDefault="00353960">
      <w:pPr>
        <w:widowControl/>
        <w:shd w:val="clear" w:color="auto" w:fill="FFFFFF"/>
        <w:spacing w:line="480" w:lineRule="auto"/>
        <w:jc w:val="left"/>
        <w:rPr>
          <w:rStyle w:val="a9"/>
          <w:rFonts w:ascii="宋体" w:hAnsi="宋体" w:cs="宋体"/>
          <w:b w:val="0"/>
          <w:sz w:val="24"/>
        </w:rPr>
      </w:pPr>
      <w:r>
        <w:rPr>
          <w:rStyle w:val="a9"/>
          <w:rFonts w:ascii="宋体" w:hAnsi="宋体" w:cs="宋体" w:hint="eastAsia"/>
          <w:b w:val="0"/>
          <w:sz w:val="24"/>
        </w:rPr>
        <w:t>有意协办或在会上进行交流、宣传的水务、工程公司、设备厂家等可与编辑部联系（022-27835639,13752275003 王领全）。</w:t>
      </w:r>
    </w:p>
    <w:p w:rsidR="000D1336" w:rsidRDefault="00353960">
      <w:pPr>
        <w:widowControl/>
        <w:shd w:val="clear" w:color="auto" w:fill="FFFFFF"/>
        <w:spacing w:line="480" w:lineRule="auto"/>
        <w:jc w:val="left"/>
        <w:rPr>
          <w:rFonts w:ascii="宋体" w:hAnsi="宋体" w:cs="宋体"/>
          <w:kern w:val="0"/>
          <w:sz w:val="24"/>
        </w:rPr>
      </w:pPr>
      <w:r>
        <w:rPr>
          <w:rFonts w:ascii="宋体" w:hAnsi="宋体" w:cs="宋体" w:hint="eastAsia"/>
          <w:b/>
          <w:bCs/>
          <w:kern w:val="0"/>
          <w:sz w:val="24"/>
        </w:rPr>
        <w:lastRenderedPageBreak/>
        <w:t>六、参会和住宿</w:t>
      </w:r>
    </w:p>
    <w:p w:rsidR="000D1336" w:rsidRDefault="00353960">
      <w:pPr>
        <w:widowControl/>
        <w:shd w:val="clear" w:color="auto" w:fill="FFFFFF"/>
        <w:spacing w:line="480" w:lineRule="auto"/>
        <w:jc w:val="left"/>
        <w:rPr>
          <w:rFonts w:ascii="宋体" w:hAnsi="宋体" w:cs="宋体"/>
          <w:b/>
          <w:bCs/>
          <w:color w:val="FF0000"/>
          <w:kern w:val="0"/>
          <w:sz w:val="24"/>
        </w:rPr>
      </w:pPr>
      <w:r>
        <w:rPr>
          <w:rFonts w:ascii="宋体" w:hAnsi="宋体" w:cs="宋体" w:hint="eastAsia"/>
          <w:b/>
          <w:bCs/>
          <w:color w:val="FF0000"/>
          <w:kern w:val="0"/>
          <w:sz w:val="24"/>
        </w:rPr>
        <w:t>会务费</w:t>
      </w:r>
    </w:p>
    <w:p w:rsidR="000D1336" w:rsidRDefault="00353960">
      <w:pPr>
        <w:widowControl/>
        <w:spacing w:line="480" w:lineRule="auto"/>
        <w:contextualSpacing/>
        <w:jc w:val="left"/>
        <w:rPr>
          <w:rFonts w:ascii="宋体" w:hAnsi="宋体" w:cs="宋体"/>
          <w:b/>
          <w:bCs/>
          <w:kern w:val="0"/>
          <w:sz w:val="24"/>
        </w:rPr>
      </w:pPr>
      <w:r>
        <w:rPr>
          <w:rFonts w:ascii="宋体" w:hAnsi="宋体" w:cs="宋体" w:hint="eastAsia"/>
          <w:kern w:val="0"/>
          <w:sz w:val="24"/>
        </w:rPr>
        <w:t>普通参会人员（设计院、水务公司、政府部门）为2300元/人（含会务、资料、场地、用餐、参观考察等费用），2020年10月1</w:t>
      </w:r>
      <w:r w:rsidR="006027F4">
        <w:rPr>
          <w:rFonts w:ascii="宋体" w:hAnsi="宋体" w:cs="宋体" w:hint="eastAsia"/>
          <w:kern w:val="0"/>
          <w:sz w:val="24"/>
        </w:rPr>
        <w:t>6</w:t>
      </w:r>
      <w:r>
        <w:rPr>
          <w:rFonts w:ascii="宋体" w:hAnsi="宋体" w:cs="宋体" w:hint="eastAsia"/>
          <w:kern w:val="0"/>
          <w:sz w:val="24"/>
        </w:rPr>
        <w:t>日前返回参会回执并汇款的普通参会人员为2000元/人；设备工程技术企业参会人员为2900元/人，2020年10月1</w:t>
      </w:r>
      <w:r w:rsidR="006027F4">
        <w:rPr>
          <w:rFonts w:ascii="宋体" w:hAnsi="宋体" w:cs="宋体" w:hint="eastAsia"/>
          <w:kern w:val="0"/>
          <w:sz w:val="24"/>
        </w:rPr>
        <w:t>6</w:t>
      </w:r>
      <w:r>
        <w:rPr>
          <w:rFonts w:ascii="宋体" w:hAnsi="宋体" w:cs="宋体" w:hint="eastAsia"/>
          <w:kern w:val="0"/>
          <w:sz w:val="24"/>
        </w:rPr>
        <w:t>日前返回参会回执并汇款的设备厂家参会人员为2600元/人。</w:t>
      </w:r>
      <w:r>
        <w:rPr>
          <w:rFonts w:ascii="宋体" w:hAnsi="宋体" w:cs="宋体" w:hint="eastAsia"/>
          <w:b/>
          <w:bCs/>
          <w:kern w:val="0"/>
          <w:sz w:val="24"/>
        </w:rPr>
        <w:t>注：需要现场或者提前领到发票的参会代表，请提前将会务费汇款到杂志社。会议费现场只能收现金，不能刷卡。</w:t>
      </w:r>
    </w:p>
    <w:p w:rsidR="000D1336" w:rsidRDefault="00353960">
      <w:pPr>
        <w:widowControl/>
        <w:spacing w:line="480" w:lineRule="auto"/>
        <w:contextualSpacing/>
        <w:jc w:val="left"/>
        <w:rPr>
          <w:rFonts w:ascii="宋体" w:hAnsi="宋体" w:cs="宋体"/>
          <w:sz w:val="24"/>
        </w:rPr>
      </w:pPr>
      <w:r>
        <w:rPr>
          <w:rFonts w:ascii="宋体" w:hAnsi="宋体" w:cs="宋体" w:hint="eastAsia"/>
          <w:b/>
          <w:bCs/>
          <w:kern w:val="0"/>
          <w:sz w:val="24"/>
        </w:rPr>
        <w:t>（收款单位：</w:t>
      </w:r>
      <w:r>
        <w:rPr>
          <w:rFonts w:ascii="宋体" w:hAnsi="宋体" w:cs="宋体" w:hint="eastAsia"/>
          <w:sz w:val="24"/>
        </w:rPr>
        <w:t>《中国给水排水》杂志社有限公司；</w:t>
      </w:r>
      <w:r>
        <w:rPr>
          <w:rFonts w:ascii="宋体" w:hAnsi="宋体" w:cs="宋体" w:hint="eastAsia"/>
          <w:b/>
          <w:bCs/>
          <w:kern w:val="0"/>
          <w:sz w:val="24"/>
        </w:rPr>
        <w:t>开户行</w:t>
      </w:r>
      <w:r>
        <w:rPr>
          <w:rFonts w:ascii="宋体" w:hAnsi="宋体" w:cs="宋体" w:hint="eastAsia"/>
          <w:sz w:val="24"/>
        </w:rPr>
        <w:t>：建行天津河西支行；</w:t>
      </w:r>
    </w:p>
    <w:p w:rsidR="000D1336" w:rsidRDefault="00353960">
      <w:pPr>
        <w:widowControl/>
        <w:spacing w:line="480" w:lineRule="auto"/>
        <w:contextualSpacing/>
        <w:jc w:val="left"/>
        <w:rPr>
          <w:rFonts w:ascii="宋体" w:hAnsi="宋体" w:cs="宋体"/>
          <w:kern w:val="0"/>
          <w:sz w:val="24"/>
        </w:rPr>
      </w:pPr>
      <w:r>
        <w:rPr>
          <w:rFonts w:ascii="宋体" w:hAnsi="宋体" w:cs="宋体" w:hint="eastAsia"/>
          <w:b/>
          <w:bCs/>
          <w:kern w:val="0"/>
          <w:sz w:val="24"/>
        </w:rPr>
        <w:t>账号</w:t>
      </w:r>
      <w:r>
        <w:rPr>
          <w:rFonts w:ascii="宋体" w:hAnsi="宋体" w:cs="宋体" w:hint="eastAsia"/>
          <w:sz w:val="24"/>
        </w:rPr>
        <w:t>：1200 1635 4000 5251 9625</w:t>
      </w:r>
      <w:r>
        <w:rPr>
          <w:rFonts w:ascii="宋体" w:hAnsi="宋体" w:cs="宋体" w:hint="eastAsia"/>
          <w:b/>
          <w:bCs/>
          <w:kern w:val="0"/>
          <w:sz w:val="24"/>
        </w:rPr>
        <w:t>）</w:t>
      </w:r>
      <w:r>
        <w:rPr>
          <w:rFonts w:ascii="宋体" w:hAnsi="宋体" w:cs="宋体" w:hint="eastAsia"/>
          <w:kern w:val="0"/>
          <w:sz w:val="24"/>
        </w:rPr>
        <w:t>。</w:t>
      </w:r>
    </w:p>
    <w:p w:rsidR="000D1336" w:rsidRDefault="000D1336">
      <w:pPr>
        <w:widowControl/>
        <w:spacing w:line="480" w:lineRule="auto"/>
        <w:contextualSpacing/>
        <w:jc w:val="left"/>
        <w:rPr>
          <w:rFonts w:ascii="宋体" w:hAnsi="宋体" w:cs="宋体"/>
          <w:kern w:val="0"/>
          <w:sz w:val="24"/>
        </w:rPr>
      </w:pPr>
    </w:p>
    <w:p w:rsidR="000D1336" w:rsidRDefault="00353960">
      <w:pPr>
        <w:pStyle w:val="a8"/>
        <w:shd w:val="clear" w:color="auto" w:fill="FFFFFF"/>
        <w:tabs>
          <w:tab w:val="left" w:pos="6510"/>
        </w:tabs>
        <w:spacing w:after="0" w:line="480" w:lineRule="auto"/>
        <w:rPr>
          <w:b/>
          <w:bCs/>
        </w:rPr>
      </w:pPr>
      <w:r>
        <w:rPr>
          <w:rFonts w:hint="eastAsia"/>
          <w:b/>
          <w:color w:val="FF0000"/>
        </w:rPr>
        <w:t>住宿</w:t>
      </w:r>
      <w:r>
        <w:rPr>
          <w:rFonts w:hint="eastAsia"/>
          <w:b/>
        </w:rPr>
        <w:t>：</w:t>
      </w:r>
    </w:p>
    <w:p w:rsidR="000D1336" w:rsidRDefault="00353960">
      <w:pPr>
        <w:pStyle w:val="a8"/>
        <w:shd w:val="clear" w:color="auto" w:fill="FFFFFF"/>
        <w:tabs>
          <w:tab w:val="left" w:pos="6510"/>
        </w:tabs>
        <w:spacing w:after="0" w:line="480" w:lineRule="auto"/>
        <w:rPr>
          <w:sz w:val="21"/>
          <w:szCs w:val="21"/>
          <w:shd w:val="clear" w:color="auto" w:fill="FFFFFF"/>
        </w:rPr>
      </w:pPr>
      <w:r>
        <w:rPr>
          <w:rFonts w:hint="eastAsia"/>
          <w:sz w:val="21"/>
          <w:szCs w:val="21"/>
          <w:shd w:val="clear" w:color="auto" w:fill="FFFFFF"/>
        </w:rPr>
        <w:t>1 、会场酒店：</w:t>
      </w:r>
    </w:p>
    <w:p w:rsidR="000D1336" w:rsidRDefault="00353960">
      <w:pPr>
        <w:pStyle w:val="a8"/>
        <w:shd w:val="clear" w:color="auto" w:fill="FFFFFF"/>
        <w:tabs>
          <w:tab w:val="left" w:pos="6510"/>
        </w:tabs>
        <w:spacing w:after="0" w:line="480" w:lineRule="auto"/>
      </w:pPr>
      <w:r>
        <w:rPr>
          <w:rFonts w:hint="eastAsia"/>
        </w:rPr>
        <w:t xml:space="preserve">太原市湖滨国际大酒店（五星级）  </w:t>
      </w:r>
    </w:p>
    <w:p w:rsidR="000D1336" w:rsidRDefault="00353960">
      <w:pPr>
        <w:spacing w:line="480" w:lineRule="auto"/>
        <w:jc w:val="left"/>
        <w:rPr>
          <w:rFonts w:ascii="宋体" w:hAnsi="宋体" w:cs="宋体"/>
          <w:kern w:val="0"/>
          <w:sz w:val="24"/>
        </w:rPr>
      </w:pPr>
      <w:r>
        <w:rPr>
          <w:rFonts w:ascii="宋体" w:hAnsi="宋体" w:cs="宋体" w:hint="eastAsia"/>
          <w:sz w:val="24"/>
        </w:rPr>
        <w:t>地 址：（山西省太原市迎泽区青年路5号（迎泽大街180号））</w:t>
      </w:r>
    </w:p>
    <w:p w:rsidR="000D1336" w:rsidRDefault="00353960">
      <w:pPr>
        <w:pStyle w:val="a8"/>
        <w:shd w:val="clear" w:color="auto" w:fill="FFFFFF"/>
        <w:tabs>
          <w:tab w:val="left" w:pos="6510"/>
        </w:tabs>
        <w:spacing w:after="0" w:line="480" w:lineRule="auto"/>
      </w:pPr>
      <w:r>
        <w:rPr>
          <w:rFonts w:hint="eastAsia"/>
          <w:shd w:val="clear" w:color="auto" w:fill="FFFFFF"/>
        </w:rPr>
        <w:t>，住宿费用自理。</w:t>
      </w:r>
    </w:p>
    <w:p w:rsidR="000D1336" w:rsidRDefault="00353960">
      <w:pPr>
        <w:pStyle w:val="a8"/>
        <w:shd w:val="clear" w:color="auto" w:fill="FFFFFF"/>
        <w:tabs>
          <w:tab w:val="left" w:pos="6510"/>
        </w:tabs>
        <w:spacing w:after="0" w:line="480" w:lineRule="auto"/>
        <w:rPr>
          <w:shd w:val="clear" w:color="auto" w:fill="FFFFFF"/>
        </w:rPr>
      </w:pPr>
      <w:r>
        <w:rPr>
          <w:rFonts w:hint="eastAsia"/>
          <w:shd w:val="clear" w:color="auto" w:fill="FFFFFF"/>
        </w:rPr>
        <w:t xml:space="preserve">豪华双床房、豪华大床房均为 RMB 600元/天 </w:t>
      </w:r>
    </w:p>
    <w:p w:rsidR="000D1336" w:rsidRDefault="00353960">
      <w:pPr>
        <w:pStyle w:val="a8"/>
        <w:shd w:val="clear" w:color="auto" w:fill="FFFFFF"/>
        <w:tabs>
          <w:tab w:val="left" w:pos="6510"/>
        </w:tabs>
        <w:spacing w:after="0" w:line="480" w:lineRule="auto"/>
        <w:rPr>
          <w:shd w:val="clear" w:color="auto" w:fill="FFFFFF"/>
        </w:rPr>
      </w:pPr>
      <w:r>
        <w:rPr>
          <w:rFonts w:hint="eastAsia"/>
          <w:shd w:val="clear" w:color="auto" w:fill="FFFFFF"/>
        </w:rPr>
        <w:t>（单人入住含单早，双人入住含双早）</w:t>
      </w:r>
    </w:p>
    <w:p w:rsidR="000D1336" w:rsidRDefault="00353960">
      <w:pPr>
        <w:pStyle w:val="a8"/>
        <w:shd w:val="clear" w:color="auto" w:fill="FFFFFF"/>
        <w:tabs>
          <w:tab w:val="left" w:pos="6510"/>
        </w:tabs>
        <w:spacing w:after="0" w:line="480" w:lineRule="auto"/>
      </w:pPr>
      <w:r>
        <w:rPr>
          <w:rFonts w:hint="eastAsia"/>
          <w:shd w:val="clear" w:color="auto" w:fill="FFFFFF"/>
        </w:rPr>
        <w:t>2 、第二住宿酒店：</w:t>
      </w:r>
      <w:r>
        <w:rPr>
          <w:rFonts w:hint="eastAsia"/>
          <w:bCs/>
        </w:rPr>
        <w:t>山西金蓉家园酒店</w:t>
      </w:r>
      <w:r>
        <w:rPr>
          <w:rFonts w:hint="eastAsia"/>
        </w:rPr>
        <w:t>（四星级）</w:t>
      </w:r>
    </w:p>
    <w:p w:rsidR="000D1336" w:rsidRDefault="00353960">
      <w:pPr>
        <w:pStyle w:val="a8"/>
        <w:shd w:val="clear" w:color="auto" w:fill="FFFFFF"/>
        <w:tabs>
          <w:tab w:val="left" w:pos="6510"/>
        </w:tabs>
        <w:spacing w:after="0" w:line="480" w:lineRule="auto"/>
        <w:rPr>
          <w:shd w:val="clear" w:color="auto" w:fill="FFFFFF"/>
        </w:rPr>
      </w:pPr>
      <w:r>
        <w:rPr>
          <w:rFonts w:hint="eastAsia"/>
        </w:rPr>
        <w:t>地 址：山西省太原市迎泽大街135号</w:t>
      </w:r>
      <w:r>
        <w:rPr>
          <w:rFonts w:hint="eastAsia"/>
          <w:shd w:val="clear" w:color="auto" w:fill="FFFFFF"/>
        </w:rPr>
        <w:t>，住宿费用自理。</w:t>
      </w:r>
    </w:p>
    <w:p w:rsidR="000D1336" w:rsidRDefault="00353960">
      <w:pPr>
        <w:pStyle w:val="a8"/>
        <w:shd w:val="clear" w:color="auto" w:fill="FFFFFF"/>
        <w:tabs>
          <w:tab w:val="left" w:pos="6510"/>
        </w:tabs>
        <w:spacing w:after="0" w:line="480" w:lineRule="auto"/>
        <w:rPr>
          <w:shd w:val="clear" w:color="auto" w:fill="FFFFFF"/>
        </w:rPr>
      </w:pPr>
      <w:r>
        <w:rPr>
          <w:rFonts w:hint="eastAsia"/>
          <w:shd w:val="clear" w:color="auto" w:fill="FFFFFF"/>
        </w:rPr>
        <w:t xml:space="preserve">豪华双床房、豪华大床房均为 RMB 400元/天 </w:t>
      </w:r>
    </w:p>
    <w:p w:rsidR="000D1336" w:rsidRDefault="00353960">
      <w:pPr>
        <w:pStyle w:val="a8"/>
        <w:shd w:val="clear" w:color="auto" w:fill="FFFFFF"/>
        <w:tabs>
          <w:tab w:val="left" w:pos="6510"/>
        </w:tabs>
        <w:spacing w:after="0" w:line="480" w:lineRule="auto"/>
        <w:rPr>
          <w:shd w:val="clear" w:color="auto" w:fill="FFFFFF"/>
        </w:rPr>
      </w:pPr>
      <w:r>
        <w:rPr>
          <w:rFonts w:hint="eastAsia"/>
          <w:shd w:val="clear" w:color="auto" w:fill="FFFFFF"/>
        </w:rPr>
        <w:t>（单人入住含单早，双人入住含双早）</w:t>
      </w:r>
    </w:p>
    <w:p w:rsidR="000D1336" w:rsidRDefault="000D1336">
      <w:pPr>
        <w:pStyle w:val="a8"/>
        <w:shd w:val="clear" w:color="auto" w:fill="FFFFFF"/>
        <w:tabs>
          <w:tab w:val="left" w:pos="6510"/>
        </w:tabs>
        <w:spacing w:after="0" w:line="480" w:lineRule="auto"/>
        <w:rPr>
          <w:shd w:val="clear" w:color="auto" w:fill="FFFFFF"/>
        </w:rPr>
      </w:pPr>
    </w:p>
    <w:p w:rsidR="000D1336" w:rsidRDefault="00353960">
      <w:pPr>
        <w:pStyle w:val="a8"/>
        <w:shd w:val="clear" w:color="auto" w:fill="FFFFFF"/>
        <w:tabs>
          <w:tab w:val="left" w:pos="6510"/>
        </w:tabs>
        <w:spacing w:after="0" w:line="480" w:lineRule="auto"/>
        <w:rPr>
          <w:color w:val="FF0000"/>
        </w:rPr>
      </w:pPr>
      <w:r>
        <w:rPr>
          <w:rFonts w:hint="eastAsia"/>
          <w:color w:val="FF0000"/>
        </w:rPr>
        <w:lastRenderedPageBreak/>
        <w:t>本次会议注意事项</w:t>
      </w:r>
    </w:p>
    <w:p w:rsidR="000D1336" w:rsidRDefault="00353960">
      <w:pPr>
        <w:spacing w:line="480" w:lineRule="auto"/>
        <w:rPr>
          <w:rFonts w:ascii="宋体" w:hAnsi="宋体" w:cs="宋体"/>
          <w:kern w:val="0"/>
          <w:sz w:val="24"/>
        </w:rPr>
      </w:pPr>
      <w:r>
        <w:rPr>
          <w:rFonts w:ascii="宋体" w:hAnsi="宋体" w:cs="宋体" w:hint="eastAsia"/>
          <w:bCs/>
          <w:kern w:val="0"/>
          <w:sz w:val="24"/>
        </w:rPr>
        <w:t>本次会议所有参会代表须实名参会，并现场出示身份证及健康码，所有参会代表须佩戴口罩。本次会议须所有代表须提前回执、预订房间并付款。本次会议只接待提前回执并付款的代表，入住</w:t>
      </w:r>
      <w:r>
        <w:rPr>
          <w:rFonts w:ascii="宋体" w:hAnsi="宋体" w:cs="宋体" w:hint="eastAsia"/>
          <w:sz w:val="24"/>
        </w:rPr>
        <w:t>太原市湖滨国际大酒店和</w:t>
      </w:r>
      <w:r>
        <w:rPr>
          <w:rFonts w:ascii="宋体" w:hAnsi="宋体" w:cs="宋体" w:hint="eastAsia"/>
          <w:bCs/>
          <w:sz w:val="24"/>
        </w:rPr>
        <w:t>山西金蓉家园酒店的</w:t>
      </w:r>
      <w:r>
        <w:rPr>
          <w:rFonts w:ascii="宋体" w:hAnsi="宋体" w:cs="宋体" w:hint="eastAsia"/>
          <w:bCs/>
          <w:kern w:val="0"/>
          <w:sz w:val="24"/>
        </w:rPr>
        <w:t>代表均须提前预定并预付首晚房费。各参会企业和代表须提</w:t>
      </w:r>
      <w:r>
        <w:rPr>
          <w:rFonts w:ascii="宋体" w:hAnsi="宋体" w:cs="宋体" w:hint="eastAsia"/>
          <w:kern w:val="0"/>
          <w:sz w:val="24"/>
        </w:rPr>
        <w:t xml:space="preserve">前联系中国给水排水杂志社 </w:t>
      </w:r>
      <w:r>
        <w:rPr>
          <w:rFonts w:ascii="宋体" w:hAnsi="宋体" w:cs="宋体" w:hint="eastAsia"/>
          <w:sz w:val="24"/>
        </w:rPr>
        <w:t>金晟 18622273726（微信同号）</w:t>
      </w:r>
      <w:r>
        <w:rPr>
          <w:rFonts w:ascii="宋体" w:hAnsi="宋体" w:cs="宋体" w:hint="eastAsia"/>
          <w:kern w:val="0"/>
          <w:sz w:val="24"/>
        </w:rPr>
        <w:t>办理会议及预定房间手续。</w:t>
      </w:r>
    </w:p>
    <w:p w:rsidR="000D1336" w:rsidRDefault="00353960">
      <w:pPr>
        <w:spacing w:line="480" w:lineRule="auto"/>
        <w:rPr>
          <w:rFonts w:ascii="宋体" w:hAnsi="宋体" w:cs="宋体"/>
          <w:color w:val="FF0000"/>
          <w:kern w:val="0"/>
          <w:sz w:val="24"/>
        </w:rPr>
      </w:pPr>
      <w:r>
        <w:rPr>
          <w:rFonts w:ascii="宋体" w:hAnsi="宋体" w:cs="宋体" w:hint="eastAsia"/>
          <w:color w:val="FF0000"/>
          <w:sz w:val="24"/>
        </w:rPr>
        <w:t>酒店房间紧张，</w:t>
      </w:r>
      <w:r>
        <w:rPr>
          <w:rFonts w:ascii="宋体" w:hAnsi="宋体" w:cs="宋体" w:hint="eastAsia"/>
          <w:color w:val="FF0000"/>
          <w:kern w:val="0"/>
          <w:sz w:val="24"/>
        </w:rPr>
        <w:t>请将首晚预定住房费用汇款至：</w:t>
      </w:r>
    </w:p>
    <w:p w:rsidR="000D1336" w:rsidRDefault="00353960">
      <w:pPr>
        <w:spacing w:line="480" w:lineRule="auto"/>
        <w:rPr>
          <w:rFonts w:ascii="宋体" w:hAnsi="宋体" w:cs="宋体"/>
          <w:kern w:val="0"/>
          <w:sz w:val="24"/>
        </w:rPr>
      </w:pPr>
      <w:r>
        <w:rPr>
          <w:rFonts w:ascii="宋体" w:hAnsi="宋体" w:cs="宋体" w:hint="eastAsia"/>
          <w:kern w:val="0"/>
          <w:sz w:val="24"/>
        </w:rPr>
        <w:t xml:space="preserve">金晟 6217 9002 0000 4602 885 中国银行天津分行 </w:t>
      </w:r>
    </w:p>
    <w:p w:rsidR="000D1336" w:rsidRDefault="00353960">
      <w:pPr>
        <w:spacing w:line="480" w:lineRule="auto"/>
        <w:rPr>
          <w:rFonts w:ascii="宋体" w:hAnsi="宋体" w:cs="宋体"/>
          <w:sz w:val="24"/>
        </w:rPr>
      </w:pPr>
      <w:r>
        <w:rPr>
          <w:rFonts w:ascii="宋体" w:hAnsi="宋体" w:cs="宋体" w:hint="eastAsia"/>
          <w:kern w:val="0"/>
          <w:sz w:val="24"/>
        </w:rPr>
        <w:t>汇款时请注明入住参会代表姓名及单位名称。</w:t>
      </w:r>
      <w:r>
        <w:rPr>
          <w:rFonts w:ascii="宋体" w:hAnsi="宋体" w:cs="宋体" w:hint="eastAsia"/>
          <w:sz w:val="24"/>
        </w:rPr>
        <w:t xml:space="preserve"> </w:t>
      </w:r>
    </w:p>
    <w:p w:rsidR="000D1336" w:rsidRDefault="00353960">
      <w:pPr>
        <w:spacing w:line="480" w:lineRule="auto"/>
        <w:rPr>
          <w:rFonts w:ascii="宋体" w:hAnsi="宋体" w:cs="宋体"/>
          <w:b/>
          <w:color w:val="000000"/>
          <w:szCs w:val="21"/>
        </w:rPr>
      </w:pPr>
      <w:r>
        <w:rPr>
          <w:rFonts w:ascii="宋体" w:hAnsi="宋体" w:cs="宋体" w:hint="eastAsia"/>
          <w:b/>
          <w:color w:val="FF0000"/>
          <w:sz w:val="28"/>
          <w:szCs w:val="28"/>
        </w:rPr>
        <w:t>交通</w:t>
      </w:r>
      <w:r>
        <w:rPr>
          <w:rFonts w:ascii="宋体" w:hAnsi="宋体" w:cs="宋体" w:hint="eastAsia"/>
          <w:b/>
          <w:color w:val="000000"/>
          <w:szCs w:val="21"/>
        </w:rPr>
        <w:t>：</w:t>
      </w:r>
    </w:p>
    <w:p w:rsidR="000D1336" w:rsidRDefault="00353960">
      <w:pPr>
        <w:spacing w:line="480" w:lineRule="auto"/>
        <w:rPr>
          <w:rFonts w:ascii="宋体" w:hAnsi="宋体" w:cs="宋体"/>
          <w:sz w:val="24"/>
        </w:rPr>
      </w:pPr>
      <w:r>
        <w:rPr>
          <w:rFonts w:ascii="宋体" w:hAnsi="宋体" w:cs="宋体" w:hint="eastAsia"/>
          <w:sz w:val="24"/>
        </w:rPr>
        <w:t>1、太原湖滨国际大酒店距离</w:t>
      </w:r>
      <w:r>
        <w:rPr>
          <w:rFonts w:ascii="宋体" w:hAnsi="宋体" w:cs="宋体" w:hint="eastAsia"/>
          <w:bCs/>
          <w:sz w:val="24"/>
        </w:rPr>
        <w:t>山西金蓉家园酒店约</w:t>
      </w:r>
      <w:r>
        <w:rPr>
          <w:rFonts w:ascii="宋体" w:hAnsi="宋体" w:cs="宋体" w:hint="eastAsia"/>
          <w:sz w:val="24"/>
        </w:rPr>
        <w:t>600米距离，步行预计8分钟左右。</w:t>
      </w:r>
    </w:p>
    <w:p w:rsidR="000D1336" w:rsidRDefault="00353960">
      <w:pPr>
        <w:spacing w:line="480" w:lineRule="auto"/>
        <w:rPr>
          <w:rFonts w:ascii="宋体" w:hAnsi="宋体" w:cs="宋体"/>
          <w:sz w:val="24"/>
        </w:rPr>
      </w:pPr>
      <w:r>
        <w:rPr>
          <w:rFonts w:ascii="宋体" w:hAnsi="宋体" w:cs="宋体" w:hint="eastAsia"/>
          <w:sz w:val="24"/>
        </w:rPr>
        <w:t>2、太原湖滨国际大酒店距离太原武宿机场约20公里，打车预计 50元左右，预计用时40分钟。距离太原南站（高铁站）约10公里，打车预计25元左右，预计用时25分钟。距离太原站约3公里，打车预计10元左右，预计用时15分钟。</w:t>
      </w:r>
    </w:p>
    <w:p w:rsidR="000D1336" w:rsidRDefault="00353960">
      <w:pPr>
        <w:spacing w:line="480" w:lineRule="auto"/>
        <w:rPr>
          <w:rFonts w:ascii="宋体" w:hAnsi="宋体" w:cs="宋体"/>
          <w:sz w:val="24"/>
        </w:rPr>
      </w:pPr>
      <w:r>
        <w:rPr>
          <w:rFonts w:ascii="宋体" w:hAnsi="宋体" w:cs="宋体" w:hint="eastAsia"/>
          <w:sz w:val="24"/>
        </w:rPr>
        <w:t>3、</w:t>
      </w:r>
      <w:r>
        <w:rPr>
          <w:rFonts w:ascii="宋体" w:hAnsi="宋体" w:cs="宋体" w:hint="eastAsia"/>
          <w:bCs/>
          <w:sz w:val="24"/>
        </w:rPr>
        <w:t>太原机场大巴的发车路线、时刻表及票价详情</w:t>
      </w:r>
    </w:p>
    <w:p w:rsidR="000D1336" w:rsidRDefault="00353960">
      <w:pPr>
        <w:spacing w:line="480" w:lineRule="auto"/>
        <w:rPr>
          <w:rFonts w:ascii="宋体" w:hAnsi="宋体" w:cs="宋体"/>
          <w:sz w:val="24"/>
          <w:shd w:val="clear" w:color="auto" w:fill="FFFFFF"/>
        </w:rPr>
      </w:pPr>
      <w:r>
        <w:rPr>
          <w:rFonts w:ascii="宋体" w:hAnsi="宋体" w:cs="宋体" w:hint="eastAsia"/>
          <w:bCs/>
          <w:sz w:val="24"/>
        </w:rPr>
        <w:t>机场大巴一号线行驶的路线</w:t>
      </w:r>
      <w:r>
        <w:rPr>
          <w:rFonts w:ascii="宋体" w:hAnsi="宋体" w:cs="宋体" w:hint="eastAsia"/>
          <w:sz w:val="24"/>
          <w:shd w:val="clear" w:color="auto" w:fill="FFFFFF"/>
        </w:rPr>
        <w:t>：从机场一号二号航站楼门前机场大巴停靠站始发，终点是位于迎泽大街的五一广场三晋国际饭店门口东侧，途径龙城大街-太榆路- 建设路-迎泽大街--火车站--五一广场（去太原湖滨酒店从本站下车，距离酒店约一公里，步行预计11分钟）。 机场大巴一号线的发车频率教:从早晨6点开始第一班：第二班的发车时间为8点钟。早晨9.30分开始10.30分、11.30分.12.30分.13.30分.14.30分.15.30分.16.30分.17.30分.18.30分.19.30分.20.30分结束每日共计12班车次，单程票价为15元/人。</w:t>
      </w:r>
    </w:p>
    <w:p w:rsidR="000D1336" w:rsidRDefault="00353960">
      <w:pPr>
        <w:spacing w:line="480" w:lineRule="auto"/>
        <w:rPr>
          <w:rFonts w:ascii="宋体" w:hAnsi="宋体" w:cs="宋体"/>
          <w:sz w:val="24"/>
        </w:rPr>
      </w:pPr>
      <w:r>
        <w:rPr>
          <w:rFonts w:ascii="宋体" w:hAnsi="宋体" w:cs="宋体" w:hint="eastAsia"/>
          <w:bCs/>
          <w:sz w:val="24"/>
        </w:rPr>
        <w:lastRenderedPageBreak/>
        <w:t>机场大巴二号线行驶的路线：</w:t>
      </w:r>
      <w:r>
        <w:rPr>
          <w:rFonts w:ascii="宋体" w:hAnsi="宋体" w:cs="宋体" w:hint="eastAsia"/>
          <w:sz w:val="24"/>
          <w:shd w:val="clear" w:color="auto" w:fill="FFFFFF"/>
        </w:rPr>
        <w:t>从机场一号二号航站楼门前的机场大巴停靠站始发，终点站是位于迎泽大街西山大厦门口，途经- 龙城大街 -- 滨河西路 --迎泽西大街-- 太原西客站。机场大巴二号线的发车频率较小:每日共计2班每日11:00.16:00共计2班，单程票价为15元/人。</w:t>
      </w:r>
    </w:p>
    <w:p w:rsidR="000D1336" w:rsidRDefault="000D1336">
      <w:pPr>
        <w:widowControl/>
        <w:spacing w:line="480" w:lineRule="auto"/>
        <w:contextualSpacing/>
        <w:jc w:val="left"/>
        <w:rPr>
          <w:rFonts w:ascii="宋体" w:hAnsi="宋体" w:cs="宋体"/>
          <w:sz w:val="24"/>
        </w:rPr>
      </w:pPr>
    </w:p>
    <w:p w:rsidR="000D1336" w:rsidRDefault="00353960">
      <w:pPr>
        <w:pStyle w:val="a8"/>
        <w:tabs>
          <w:tab w:val="left" w:pos="6510"/>
        </w:tabs>
        <w:spacing w:after="0" w:line="480" w:lineRule="auto"/>
        <w:rPr>
          <w:b/>
        </w:rPr>
      </w:pPr>
      <w:r>
        <w:rPr>
          <w:rFonts w:hint="eastAsia"/>
          <w:b/>
        </w:rPr>
        <w:t xml:space="preserve">组委会联系方式 </w:t>
      </w:r>
      <w:r>
        <w:rPr>
          <w:rFonts w:hint="eastAsia"/>
          <w:b/>
        </w:rPr>
        <w:tab/>
      </w:r>
    </w:p>
    <w:p w:rsidR="000D1336" w:rsidRDefault="00353960">
      <w:pPr>
        <w:spacing w:line="480" w:lineRule="auto"/>
        <w:jc w:val="left"/>
        <w:rPr>
          <w:rFonts w:ascii="宋体" w:hAnsi="宋体" w:cs="宋体"/>
          <w:b/>
          <w:bCs/>
          <w:sz w:val="24"/>
        </w:rPr>
      </w:pPr>
      <w:r>
        <w:rPr>
          <w:rFonts w:ascii="宋体" w:hAnsi="宋体" w:cs="宋体" w:hint="eastAsia"/>
          <w:b/>
          <w:bCs/>
          <w:sz w:val="24"/>
        </w:rPr>
        <w:t xml:space="preserve">联系人 ： </w:t>
      </w:r>
    </w:p>
    <w:p w:rsidR="000D1336" w:rsidRDefault="00353960">
      <w:pPr>
        <w:spacing w:line="480" w:lineRule="auto"/>
        <w:jc w:val="left"/>
        <w:rPr>
          <w:rFonts w:ascii="宋体" w:hAnsi="宋体" w:cs="宋体"/>
          <w:sz w:val="24"/>
        </w:rPr>
      </w:pPr>
      <w:r>
        <w:rPr>
          <w:rFonts w:ascii="宋体" w:hAnsi="宋体" w:cs="宋体" w:hint="eastAsia"/>
          <w:sz w:val="24"/>
        </w:rPr>
        <w:t xml:space="preserve">王领全  13752275003（主办、协办、报告等） </w:t>
      </w:r>
    </w:p>
    <w:p w:rsidR="000D1336" w:rsidRDefault="00353960">
      <w:pPr>
        <w:spacing w:line="480" w:lineRule="auto"/>
        <w:jc w:val="left"/>
        <w:rPr>
          <w:rFonts w:ascii="宋体" w:hAnsi="宋体" w:cs="宋体"/>
          <w:sz w:val="24"/>
        </w:rPr>
      </w:pPr>
      <w:r>
        <w:rPr>
          <w:rFonts w:ascii="宋体" w:hAnsi="宋体" w:cs="宋体" w:hint="eastAsia"/>
          <w:sz w:val="24"/>
        </w:rPr>
        <w:t>金晟 18622273726 (展示、广告、赞助、发票和预订房间)</w:t>
      </w:r>
    </w:p>
    <w:p w:rsidR="000D1336" w:rsidRDefault="00353960">
      <w:pPr>
        <w:spacing w:line="480" w:lineRule="auto"/>
        <w:jc w:val="left"/>
        <w:rPr>
          <w:rFonts w:ascii="宋体" w:hAnsi="宋体" w:cs="宋体"/>
          <w:sz w:val="24"/>
        </w:rPr>
      </w:pPr>
      <w:r>
        <w:rPr>
          <w:rFonts w:ascii="宋体" w:hAnsi="宋体" w:cs="宋体" w:hint="eastAsia"/>
          <w:sz w:val="24"/>
        </w:rPr>
        <w:t xml:space="preserve">孙磊 13702113519（展示、广告、赞助） </w:t>
      </w:r>
    </w:p>
    <w:p w:rsidR="000D1336" w:rsidRDefault="00353960">
      <w:pPr>
        <w:spacing w:line="480" w:lineRule="auto"/>
        <w:jc w:val="left"/>
        <w:rPr>
          <w:rFonts w:ascii="宋体" w:hAnsi="宋体" w:cs="宋体"/>
          <w:sz w:val="24"/>
        </w:rPr>
      </w:pPr>
      <w:r>
        <w:rPr>
          <w:rFonts w:ascii="宋体" w:hAnsi="宋体" w:cs="宋体" w:hint="eastAsia"/>
          <w:sz w:val="24"/>
        </w:rPr>
        <w:t xml:space="preserve">任莹莹15122360102 (论文投稿) </w:t>
      </w:r>
    </w:p>
    <w:p w:rsidR="000D1336" w:rsidRDefault="00353960">
      <w:pPr>
        <w:spacing w:line="480" w:lineRule="auto"/>
        <w:jc w:val="left"/>
        <w:rPr>
          <w:rFonts w:ascii="宋体" w:hAnsi="宋体" w:cs="宋体"/>
          <w:color w:val="000000"/>
          <w:sz w:val="24"/>
        </w:rPr>
      </w:pPr>
      <w:r>
        <w:rPr>
          <w:rFonts w:ascii="宋体" w:hAnsi="宋体" w:cs="宋体" w:hint="eastAsia"/>
          <w:color w:val="000000"/>
          <w:sz w:val="24"/>
        </w:rPr>
        <w:t>于菁琳 13821165596 (发票)</w:t>
      </w:r>
    </w:p>
    <w:p w:rsidR="000D1336" w:rsidRDefault="00353960">
      <w:pPr>
        <w:spacing w:line="480" w:lineRule="auto"/>
        <w:jc w:val="left"/>
        <w:rPr>
          <w:rFonts w:ascii="宋体" w:hAnsi="宋体" w:cs="宋体"/>
          <w:color w:val="000000"/>
          <w:sz w:val="24"/>
        </w:rPr>
      </w:pPr>
      <w:r>
        <w:rPr>
          <w:rFonts w:ascii="宋体" w:hAnsi="宋体" w:cs="宋体" w:hint="eastAsia"/>
          <w:color w:val="000000"/>
          <w:sz w:val="24"/>
        </w:rPr>
        <w:t>文凯   13821357475（资料）</w:t>
      </w:r>
    </w:p>
    <w:p w:rsidR="000D1336" w:rsidRDefault="00353960">
      <w:pPr>
        <w:spacing w:line="480" w:lineRule="auto"/>
        <w:jc w:val="left"/>
        <w:rPr>
          <w:rFonts w:ascii="宋体" w:hAnsi="宋体" w:cs="宋体"/>
          <w:sz w:val="24"/>
        </w:rPr>
      </w:pPr>
      <w:r>
        <w:rPr>
          <w:rFonts w:ascii="宋体" w:hAnsi="宋体" w:cs="宋体" w:hint="eastAsia"/>
          <w:sz w:val="24"/>
        </w:rPr>
        <w:t>电话：022-27835639   27835592   13752275003</w:t>
      </w:r>
    </w:p>
    <w:p w:rsidR="000D1336" w:rsidRDefault="00353960">
      <w:pPr>
        <w:spacing w:line="480" w:lineRule="auto"/>
        <w:jc w:val="left"/>
        <w:rPr>
          <w:rFonts w:ascii="宋体" w:hAnsi="宋体" w:cs="宋体"/>
          <w:sz w:val="24"/>
        </w:rPr>
      </w:pPr>
      <w:r>
        <w:rPr>
          <w:rFonts w:ascii="宋体" w:hAnsi="宋体" w:cs="宋体" w:hint="eastAsia"/>
          <w:sz w:val="24"/>
        </w:rPr>
        <w:t>E-mail：</w:t>
      </w:r>
      <w:hyperlink r:id="rId17" w:history="1">
        <w:r>
          <w:rPr>
            <w:rFonts w:ascii="宋体" w:hAnsi="宋体" w:cs="宋体" w:hint="eastAsia"/>
            <w:sz w:val="24"/>
          </w:rPr>
          <w:t>wanglingquan88@163.com</w:t>
        </w:r>
      </w:hyperlink>
      <w:hyperlink r:id="rId18" w:history="1">
        <w:r>
          <w:rPr>
            <w:rStyle w:val="ac"/>
            <w:rFonts w:ascii="宋体" w:hAnsi="宋体" w:cs="宋体" w:hint="eastAsia"/>
            <w:color w:val="auto"/>
            <w:sz w:val="24"/>
          </w:rPr>
          <w:t>cnwater@vip.163.com</w:t>
        </w:r>
      </w:hyperlink>
    </w:p>
    <w:p w:rsidR="000D1336" w:rsidRDefault="00353960">
      <w:pPr>
        <w:spacing w:line="480" w:lineRule="auto"/>
        <w:jc w:val="left"/>
        <w:rPr>
          <w:rFonts w:ascii="宋体" w:hAnsi="宋体" w:cs="宋体"/>
          <w:sz w:val="24"/>
        </w:rPr>
      </w:pPr>
      <w:r>
        <w:rPr>
          <w:rFonts w:ascii="宋体" w:hAnsi="宋体" w:cs="宋体" w:hint="eastAsia"/>
          <w:sz w:val="24"/>
        </w:rPr>
        <w:t xml:space="preserve">传真：022-27835592                          </w:t>
      </w:r>
    </w:p>
    <w:p w:rsidR="000D1336" w:rsidRDefault="00353960">
      <w:pPr>
        <w:spacing w:line="480" w:lineRule="auto"/>
        <w:jc w:val="left"/>
        <w:rPr>
          <w:rFonts w:ascii="宋体" w:hAnsi="宋体" w:cs="宋体"/>
          <w:sz w:val="24"/>
        </w:rPr>
      </w:pPr>
      <w:r>
        <w:rPr>
          <w:rFonts w:ascii="宋体" w:hAnsi="宋体" w:cs="宋体" w:hint="eastAsia"/>
          <w:sz w:val="24"/>
        </w:rPr>
        <w:t xml:space="preserve">地址：天津市和平区新兴路52号都市花园大厦21层 </w:t>
      </w:r>
    </w:p>
    <w:p w:rsidR="000D1336" w:rsidRDefault="000D1336">
      <w:pPr>
        <w:widowControl/>
        <w:spacing w:line="480" w:lineRule="auto"/>
        <w:jc w:val="center"/>
        <w:rPr>
          <w:rFonts w:ascii="宋体" w:hAnsi="宋体" w:cs="宋体"/>
          <w:b/>
          <w:bCs/>
          <w:kern w:val="36"/>
          <w:sz w:val="24"/>
        </w:rPr>
      </w:pPr>
    </w:p>
    <w:p w:rsidR="000D1336" w:rsidRDefault="00353960">
      <w:pPr>
        <w:widowControl/>
        <w:spacing w:line="480" w:lineRule="auto"/>
        <w:jc w:val="center"/>
        <w:rPr>
          <w:rFonts w:ascii="宋体" w:hAnsi="宋体" w:cs="宋体"/>
          <w:b/>
          <w:bCs/>
          <w:kern w:val="0"/>
          <w:sz w:val="24"/>
        </w:rPr>
      </w:pPr>
      <w:r>
        <w:rPr>
          <w:rFonts w:ascii="宋体" w:hAnsi="宋体" w:cs="宋体" w:hint="eastAsia"/>
          <w:b/>
          <w:bCs/>
          <w:kern w:val="36"/>
          <w:sz w:val="24"/>
        </w:rPr>
        <w:t>2020年中国污水处理厂提标改造高级研讨会</w:t>
      </w:r>
      <w:r>
        <w:rPr>
          <w:rFonts w:ascii="宋体" w:hAnsi="宋体" w:cs="宋体" w:hint="eastAsia"/>
          <w:b/>
          <w:bCs/>
          <w:kern w:val="0"/>
          <w:sz w:val="24"/>
        </w:rPr>
        <w:t>参会回执(复印有效)</w:t>
      </w:r>
    </w:p>
    <w:p w:rsidR="000D1336" w:rsidRDefault="00353960">
      <w:pPr>
        <w:widowControl/>
        <w:spacing w:line="480" w:lineRule="auto"/>
        <w:rPr>
          <w:rFonts w:ascii="宋体" w:hAnsi="宋体" w:cs="宋体"/>
          <w:b/>
          <w:bCs/>
          <w:kern w:val="0"/>
          <w:sz w:val="24"/>
        </w:rPr>
      </w:pPr>
      <w:r>
        <w:rPr>
          <w:rFonts w:ascii="宋体" w:hAnsi="宋体" w:cs="宋体" w:hint="eastAsia"/>
          <w:b/>
          <w:bCs/>
          <w:kern w:val="0"/>
          <w:sz w:val="24"/>
        </w:rPr>
        <w:t xml:space="preserve">请参会人员认真填写回执后，传真和E-mail传回，以便提前安排住宿。  </w:t>
      </w:r>
    </w:p>
    <w:p w:rsidR="000D1336" w:rsidRDefault="00353960">
      <w:pPr>
        <w:widowControl/>
        <w:spacing w:line="480" w:lineRule="auto"/>
        <w:rPr>
          <w:rFonts w:ascii="宋体" w:hAnsi="宋体" w:cs="宋体"/>
          <w:sz w:val="24"/>
        </w:rPr>
      </w:pPr>
      <w:r>
        <w:rPr>
          <w:rFonts w:ascii="宋体" w:hAnsi="宋体" w:cs="宋体" w:hint="eastAsia"/>
          <w:b/>
          <w:bCs/>
          <w:kern w:val="0"/>
          <w:sz w:val="24"/>
        </w:rPr>
        <w:t>传真：022-27835592  E-mail：</w:t>
      </w:r>
      <w:hyperlink r:id="rId19" w:history="1">
        <w:r>
          <w:rPr>
            <w:rFonts w:ascii="宋体" w:hAnsi="宋体" w:cs="宋体" w:hint="eastAsia"/>
            <w:sz w:val="24"/>
          </w:rPr>
          <w:t>wanglingquan88@163.com</w:t>
        </w:r>
      </w:hyperlink>
      <w:r>
        <w:rPr>
          <w:rFonts w:ascii="宋体" w:hAnsi="宋体" w:cs="宋体" w:hint="eastAsia"/>
          <w:bCs/>
          <w:kern w:val="0"/>
          <w:sz w:val="24"/>
        </w:rPr>
        <w:t xml:space="preserve">; </w:t>
      </w:r>
      <w:hyperlink r:id="rId20" w:history="1">
        <w:r>
          <w:rPr>
            <w:rStyle w:val="ac"/>
            <w:rFonts w:ascii="宋体" w:hAnsi="宋体" w:cs="宋体" w:hint="eastAsia"/>
            <w:bCs/>
            <w:color w:val="auto"/>
            <w:kern w:val="0"/>
            <w:sz w:val="24"/>
          </w:rPr>
          <w:t>cnwater@vip.163.com</w:t>
        </w:r>
      </w:hyperlink>
    </w:p>
    <w:p w:rsidR="000D1336" w:rsidRDefault="000D1336">
      <w:pPr>
        <w:widowControl/>
        <w:spacing w:line="480" w:lineRule="auto"/>
        <w:rPr>
          <w:rFonts w:ascii="宋体" w:hAnsi="宋体" w:cs="宋体"/>
          <w:bCs/>
          <w:kern w:val="0"/>
          <w:sz w:val="24"/>
        </w:rPr>
      </w:pPr>
    </w:p>
    <w:tbl>
      <w:tblPr>
        <w:tblW w:w="93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0"/>
        <w:gridCol w:w="540"/>
        <w:gridCol w:w="900"/>
        <w:gridCol w:w="900"/>
        <w:gridCol w:w="900"/>
        <w:gridCol w:w="1080"/>
        <w:gridCol w:w="465"/>
        <w:gridCol w:w="921"/>
        <w:gridCol w:w="774"/>
        <w:gridCol w:w="900"/>
        <w:gridCol w:w="900"/>
      </w:tblGrid>
      <w:tr w:rsidR="000D1336">
        <w:trPr>
          <w:trHeight w:val="648"/>
        </w:trPr>
        <w:tc>
          <w:tcPr>
            <w:tcW w:w="1080" w:type="dxa"/>
            <w:tcBorders>
              <w:top w:val="single" w:sz="4" w:space="0" w:color="auto"/>
              <w:left w:val="single" w:sz="4" w:space="0" w:color="auto"/>
              <w:bottom w:val="single" w:sz="4" w:space="0" w:color="auto"/>
              <w:right w:val="single" w:sz="4" w:space="0" w:color="auto"/>
            </w:tcBorders>
            <w:vAlign w:val="center"/>
          </w:tcPr>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lastRenderedPageBreak/>
              <w:t>单位</w:t>
            </w:r>
          </w:p>
        </w:tc>
        <w:tc>
          <w:tcPr>
            <w:tcW w:w="4785" w:type="dxa"/>
            <w:gridSpan w:val="6"/>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21" w:type="dxa"/>
            <w:tcBorders>
              <w:top w:val="single" w:sz="4" w:space="0" w:color="auto"/>
              <w:left w:val="single" w:sz="4" w:space="0" w:color="auto"/>
              <w:bottom w:val="single" w:sz="4" w:space="0" w:color="auto"/>
              <w:right w:val="single" w:sz="4" w:space="0" w:color="auto"/>
            </w:tcBorders>
            <w:vAlign w:val="center"/>
          </w:tcPr>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邮 编</w:t>
            </w:r>
          </w:p>
        </w:tc>
        <w:tc>
          <w:tcPr>
            <w:tcW w:w="2574" w:type="dxa"/>
            <w:gridSpan w:val="3"/>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r>
      <w:tr w:rsidR="000D1336">
        <w:trPr>
          <w:cantSplit/>
          <w:trHeight w:val="757"/>
        </w:trPr>
        <w:tc>
          <w:tcPr>
            <w:tcW w:w="1080" w:type="dxa"/>
            <w:tcBorders>
              <w:top w:val="single" w:sz="4" w:space="0" w:color="auto"/>
              <w:left w:val="single" w:sz="4" w:space="0" w:color="auto"/>
              <w:bottom w:val="single" w:sz="4" w:space="0" w:color="auto"/>
              <w:right w:val="single" w:sz="4" w:space="0" w:color="auto"/>
            </w:tcBorders>
            <w:vAlign w:val="center"/>
          </w:tcPr>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发票快递地址</w:t>
            </w:r>
          </w:p>
        </w:tc>
        <w:tc>
          <w:tcPr>
            <w:tcW w:w="8280" w:type="dxa"/>
            <w:gridSpan w:val="10"/>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r>
      <w:tr w:rsidR="000D1336">
        <w:trPr>
          <w:trHeight w:val="353"/>
        </w:trPr>
        <w:tc>
          <w:tcPr>
            <w:tcW w:w="1080" w:type="dxa"/>
            <w:tcBorders>
              <w:top w:val="single" w:sz="4" w:space="0" w:color="auto"/>
              <w:left w:val="single" w:sz="4" w:space="0" w:color="auto"/>
              <w:bottom w:val="single" w:sz="4" w:space="0" w:color="auto"/>
              <w:right w:val="single" w:sz="4" w:space="0" w:color="auto"/>
            </w:tcBorders>
            <w:vAlign w:val="center"/>
          </w:tcPr>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姓名</w:t>
            </w:r>
          </w:p>
        </w:tc>
        <w:tc>
          <w:tcPr>
            <w:tcW w:w="540" w:type="dxa"/>
            <w:tcBorders>
              <w:top w:val="single" w:sz="4" w:space="0" w:color="auto"/>
              <w:left w:val="single" w:sz="4" w:space="0" w:color="auto"/>
              <w:bottom w:val="single" w:sz="4" w:space="0" w:color="auto"/>
              <w:right w:val="single" w:sz="4" w:space="0" w:color="auto"/>
            </w:tcBorders>
            <w:vAlign w:val="center"/>
          </w:tcPr>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性别</w:t>
            </w: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部门</w:t>
            </w: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职务</w:t>
            </w: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电话</w:t>
            </w:r>
          </w:p>
        </w:tc>
        <w:tc>
          <w:tcPr>
            <w:tcW w:w="1080" w:type="dxa"/>
            <w:tcBorders>
              <w:top w:val="single" w:sz="4" w:space="0" w:color="auto"/>
              <w:left w:val="single" w:sz="4" w:space="0" w:color="auto"/>
              <w:right w:val="single" w:sz="4" w:space="0" w:color="auto"/>
            </w:tcBorders>
            <w:vAlign w:val="center"/>
          </w:tcPr>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手机</w:t>
            </w:r>
          </w:p>
        </w:tc>
        <w:tc>
          <w:tcPr>
            <w:tcW w:w="2160" w:type="dxa"/>
            <w:gridSpan w:val="3"/>
            <w:tcBorders>
              <w:top w:val="single" w:sz="4" w:space="0" w:color="auto"/>
              <w:left w:val="single" w:sz="4" w:space="0" w:color="auto"/>
              <w:right w:val="single" w:sz="4" w:space="0" w:color="auto"/>
            </w:tcBorders>
            <w:vAlign w:val="center"/>
          </w:tcPr>
          <w:p w:rsidR="000D1336" w:rsidRDefault="00353960">
            <w:pPr>
              <w:spacing w:line="480" w:lineRule="auto"/>
              <w:jc w:val="center"/>
              <w:rPr>
                <w:rFonts w:ascii="宋体" w:hAnsi="宋体" w:cs="宋体"/>
                <w:kern w:val="0"/>
                <w:szCs w:val="21"/>
              </w:rPr>
            </w:pPr>
            <w:r>
              <w:rPr>
                <w:rFonts w:ascii="宋体" w:hAnsi="宋体" w:cs="宋体" w:hint="eastAsia"/>
                <w:kern w:val="0"/>
                <w:szCs w:val="21"/>
              </w:rPr>
              <w:t>E-mail</w:t>
            </w:r>
          </w:p>
        </w:tc>
        <w:tc>
          <w:tcPr>
            <w:tcW w:w="900" w:type="dxa"/>
            <w:tcBorders>
              <w:top w:val="single" w:sz="4" w:space="0" w:color="auto"/>
              <w:left w:val="single" w:sz="4" w:space="0" w:color="auto"/>
              <w:right w:val="single" w:sz="4" w:space="0" w:color="auto"/>
            </w:tcBorders>
            <w:vAlign w:val="center"/>
          </w:tcPr>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是否</w:t>
            </w:r>
          </w:p>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住宿</w:t>
            </w:r>
          </w:p>
        </w:tc>
        <w:tc>
          <w:tcPr>
            <w:tcW w:w="900" w:type="dxa"/>
            <w:tcBorders>
              <w:top w:val="single" w:sz="4" w:space="0" w:color="auto"/>
              <w:left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房间类型和数量</w:t>
            </w:r>
          </w:p>
        </w:tc>
      </w:tr>
      <w:tr w:rsidR="000D1336">
        <w:trPr>
          <w:trHeight w:val="632"/>
        </w:trPr>
        <w:tc>
          <w:tcPr>
            <w:tcW w:w="108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54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1080" w:type="dxa"/>
            <w:tcBorders>
              <w:left w:val="single" w:sz="4" w:space="0" w:color="auto"/>
              <w:right w:val="single" w:sz="4" w:space="0" w:color="auto"/>
            </w:tcBorders>
            <w:vAlign w:val="center"/>
          </w:tcPr>
          <w:p w:rsidR="000D1336" w:rsidRDefault="000D1336">
            <w:pPr>
              <w:spacing w:line="480" w:lineRule="auto"/>
              <w:jc w:val="center"/>
              <w:rPr>
                <w:rFonts w:ascii="宋体" w:hAnsi="宋体" w:cs="宋体"/>
                <w:kern w:val="0"/>
                <w:szCs w:val="21"/>
              </w:rPr>
            </w:pPr>
          </w:p>
        </w:tc>
        <w:tc>
          <w:tcPr>
            <w:tcW w:w="2160" w:type="dxa"/>
            <w:gridSpan w:val="3"/>
            <w:tcBorders>
              <w:left w:val="single" w:sz="4" w:space="0" w:color="auto"/>
              <w:right w:val="single" w:sz="4" w:space="0" w:color="auto"/>
            </w:tcBorders>
            <w:vAlign w:val="center"/>
          </w:tcPr>
          <w:p w:rsidR="000D1336" w:rsidRDefault="000D1336">
            <w:pPr>
              <w:spacing w:line="480" w:lineRule="auto"/>
              <w:jc w:val="center"/>
              <w:rPr>
                <w:rFonts w:ascii="宋体" w:hAnsi="宋体" w:cs="宋体"/>
                <w:kern w:val="0"/>
                <w:szCs w:val="21"/>
              </w:rPr>
            </w:pPr>
          </w:p>
        </w:tc>
        <w:tc>
          <w:tcPr>
            <w:tcW w:w="900" w:type="dxa"/>
            <w:tcBorders>
              <w:left w:val="single" w:sz="4" w:space="0" w:color="auto"/>
              <w:right w:val="single" w:sz="4" w:space="0" w:color="auto"/>
            </w:tcBorders>
            <w:vAlign w:val="center"/>
          </w:tcPr>
          <w:p w:rsidR="000D1336" w:rsidRDefault="000D1336">
            <w:pPr>
              <w:spacing w:line="480" w:lineRule="auto"/>
              <w:jc w:val="center"/>
              <w:rPr>
                <w:rFonts w:ascii="宋体" w:hAnsi="宋体" w:cs="宋体"/>
                <w:kern w:val="0"/>
                <w:szCs w:val="21"/>
              </w:rPr>
            </w:pPr>
          </w:p>
        </w:tc>
        <w:tc>
          <w:tcPr>
            <w:tcW w:w="900" w:type="dxa"/>
            <w:vMerge w:val="restart"/>
            <w:tcBorders>
              <w:left w:val="single" w:sz="4" w:space="0" w:color="auto"/>
              <w:right w:val="single" w:sz="4" w:space="0" w:color="auto"/>
            </w:tcBorders>
            <w:vAlign w:val="center"/>
          </w:tcPr>
          <w:p w:rsidR="000D1336" w:rsidRDefault="000D1336">
            <w:pPr>
              <w:spacing w:line="480" w:lineRule="auto"/>
              <w:jc w:val="center"/>
              <w:rPr>
                <w:rFonts w:ascii="宋体" w:hAnsi="宋体" w:cs="宋体"/>
                <w:kern w:val="0"/>
                <w:szCs w:val="21"/>
              </w:rPr>
            </w:pPr>
          </w:p>
        </w:tc>
      </w:tr>
      <w:tr w:rsidR="000D1336">
        <w:trPr>
          <w:trHeight w:val="782"/>
        </w:trPr>
        <w:tc>
          <w:tcPr>
            <w:tcW w:w="108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54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1080" w:type="dxa"/>
            <w:tcBorders>
              <w:left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2160" w:type="dxa"/>
            <w:gridSpan w:val="3"/>
            <w:tcBorders>
              <w:left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tcBorders>
              <w:left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vMerge/>
            <w:tcBorders>
              <w:left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r>
      <w:tr w:rsidR="000D1336">
        <w:trPr>
          <w:trHeight w:val="765"/>
        </w:trPr>
        <w:tc>
          <w:tcPr>
            <w:tcW w:w="108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54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1080" w:type="dxa"/>
            <w:tcBorders>
              <w:left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2160" w:type="dxa"/>
            <w:gridSpan w:val="3"/>
            <w:tcBorders>
              <w:left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tcBorders>
              <w:left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c>
          <w:tcPr>
            <w:tcW w:w="900" w:type="dxa"/>
            <w:vMerge/>
            <w:tcBorders>
              <w:left w:val="single" w:sz="4" w:space="0" w:color="auto"/>
              <w:right w:val="single" w:sz="4" w:space="0" w:color="auto"/>
            </w:tcBorders>
            <w:vAlign w:val="center"/>
          </w:tcPr>
          <w:p w:rsidR="000D1336" w:rsidRDefault="000D1336">
            <w:pPr>
              <w:widowControl/>
              <w:spacing w:line="480" w:lineRule="auto"/>
              <w:jc w:val="center"/>
              <w:rPr>
                <w:rFonts w:ascii="宋体" w:hAnsi="宋体" w:cs="宋体"/>
                <w:kern w:val="0"/>
                <w:szCs w:val="21"/>
              </w:rPr>
            </w:pPr>
          </w:p>
        </w:tc>
      </w:tr>
      <w:tr w:rsidR="000D1336">
        <w:trPr>
          <w:cantSplit/>
          <w:trHeight w:val="1192"/>
        </w:trPr>
        <w:tc>
          <w:tcPr>
            <w:tcW w:w="1080" w:type="dxa"/>
            <w:tcBorders>
              <w:top w:val="single" w:sz="4" w:space="0" w:color="auto"/>
              <w:left w:val="single" w:sz="4" w:space="0" w:color="auto"/>
              <w:bottom w:val="single" w:sz="4" w:space="0" w:color="auto"/>
              <w:right w:val="single" w:sz="4" w:space="0" w:color="auto"/>
            </w:tcBorders>
            <w:vAlign w:val="center"/>
          </w:tcPr>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汇款</w:t>
            </w:r>
          </w:p>
          <w:p w:rsidR="000D1336" w:rsidRDefault="00353960">
            <w:pPr>
              <w:widowControl/>
              <w:spacing w:line="480" w:lineRule="auto"/>
              <w:jc w:val="center"/>
              <w:rPr>
                <w:rFonts w:ascii="宋体" w:hAnsi="宋体" w:cs="宋体"/>
                <w:kern w:val="0"/>
                <w:szCs w:val="21"/>
              </w:rPr>
            </w:pPr>
            <w:r>
              <w:rPr>
                <w:rFonts w:ascii="宋体" w:hAnsi="宋体" w:cs="宋体" w:hint="eastAsia"/>
                <w:kern w:val="0"/>
                <w:szCs w:val="21"/>
              </w:rPr>
              <w:t>方式</w:t>
            </w:r>
          </w:p>
        </w:tc>
        <w:tc>
          <w:tcPr>
            <w:tcW w:w="8280" w:type="dxa"/>
            <w:gridSpan w:val="10"/>
            <w:tcBorders>
              <w:top w:val="single" w:sz="4" w:space="0" w:color="auto"/>
              <w:left w:val="single" w:sz="4" w:space="0" w:color="auto"/>
              <w:bottom w:val="single" w:sz="4" w:space="0" w:color="auto"/>
              <w:right w:val="single" w:sz="4" w:space="0" w:color="auto"/>
            </w:tcBorders>
            <w:vAlign w:val="center"/>
          </w:tcPr>
          <w:p w:rsidR="000D1336" w:rsidRDefault="00D05677">
            <w:pPr>
              <w:widowControl/>
              <w:spacing w:line="480" w:lineRule="auto"/>
              <w:jc w:val="left"/>
              <w:rPr>
                <w:rFonts w:ascii="宋体" w:hAnsi="宋体" w:cs="宋体"/>
                <w:b/>
                <w:bCs/>
                <w:kern w:val="0"/>
                <w:szCs w:val="21"/>
              </w:rPr>
            </w:pPr>
            <w:r>
              <w:rPr>
                <w:rFonts w:ascii="宋体" w:hAnsi="宋体" w:cs="宋体"/>
                <w:b/>
                <w:bCs/>
                <w:kern w:val="0"/>
                <w:szCs w:val="21"/>
              </w:rPr>
              <w:pict>
                <v:shape id="图片 4" o:spid="_x0000_s1029" type="#_x0000_t75" style="position:absolute;margin-left:288.7pt;margin-top:6.35pt;width:117pt;height:117pt;z-index:-1;mso-position-horizontal-relative:text;mso-position-vertical-relative:text">
                  <v:imagedata r:id="rId21" o:title=""/>
                </v:shape>
              </w:pict>
            </w:r>
            <w:r w:rsidR="00353960">
              <w:rPr>
                <w:rFonts w:ascii="宋体" w:hAnsi="宋体" w:cs="宋体" w:hint="eastAsia"/>
                <w:b/>
                <w:bCs/>
                <w:kern w:val="0"/>
                <w:szCs w:val="21"/>
              </w:rPr>
              <w:t>可提前汇会务费</w:t>
            </w:r>
          </w:p>
          <w:p w:rsidR="000D1336" w:rsidRDefault="00353960">
            <w:pPr>
              <w:spacing w:line="480" w:lineRule="auto"/>
              <w:rPr>
                <w:rFonts w:ascii="宋体" w:hAnsi="宋体" w:cs="宋体"/>
                <w:szCs w:val="21"/>
              </w:rPr>
            </w:pPr>
            <w:r>
              <w:rPr>
                <w:rFonts w:ascii="宋体" w:hAnsi="宋体" w:cs="宋体" w:hint="eastAsia"/>
                <w:b/>
                <w:bCs/>
                <w:kern w:val="0"/>
                <w:szCs w:val="21"/>
              </w:rPr>
              <w:t>收款单位：</w:t>
            </w:r>
            <w:r>
              <w:rPr>
                <w:rFonts w:ascii="宋体" w:hAnsi="宋体" w:cs="宋体" w:hint="eastAsia"/>
                <w:szCs w:val="21"/>
              </w:rPr>
              <w:t>《中国给水排水》杂志社有限公司</w:t>
            </w:r>
          </w:p>
          <w:p w:rsidR="000D1336" w:rsidRDefault="00353960">
            <w:pPr>
              <w:widowControl/>
              <w:spacing w:line="480" w:lineRule="auto"/>
              <w:jc w:val="left"/>
              <w:rPr>
                <w:rFonts w:ascii="宋体" w:hAnsi="宋体" w:cs="宋体"/>
                <w:szCs w:val="21"/>
              </w:rPr>
            </w:pPr>
            <w:r>
              <w:rPr>
                <w:rFonts w:ascii="宋体" w:hAnsi="宋体" w:cs="宋体" w:hint="eastAsia"/>
                <w:b/>
                <w:bCs/>
                <w:kern w:val="0"/>
                <w:szCs w:val="21"/>
              </w:rPr>
              <w:t>开户行</w:t>
            </w:r>
            <w:r>
              <w:rPr>
                <w:rFonts w:ascii="宋体" w:hAnsi="宋体" w:cs="宋体" w:hint="eastAsia"/>
                <w:szCs w:val="21"/>
              </w:rPr>
              <w:t xml:space="preserve">：建行天津河西支行     </w:t>
            </w:r>
          </w:p>
          <w:p w:rsidR="000D1336" w:rsidRDefault="00353960">
            <w:pPr>
              <w:widowControl/>
              <w:spacing w:line="480" w:lineRule="auto"/>
              <w:jc w:val="left"/>
              <w:rPr>
                <w:rFonts w:ascii="宋体" w:hAnsi="宋体" w:cs="宋体"/>
                <w:szCs w:val="21"/>
              </w:rPr>
            </w:pPr>
            <w:r>
              <w:rPr>
                <w:rFonts w:ascii="宋体" w:hAnsi="宋体" w:cs="宋体" w:hint="eastAsia"/>
                <w:b/>
                <w:bCs/>
                <w:kern w:val="0"/>
                <w:szCs w:val="21"/>
              </w:rPr>
              <w:t>账号</w:t>
            </w:r>
            <w:r>
              <w:rPr>
                <w:rFonts w:ascii="宋体" w:hAnsi="宋体" w:cs="宋体" w:hint="eastAsia"/>
                <w:szCs w:val="21"/>
              </w:rPr>
              <w:t xml:space="preserve">：1200 1635 4000 5251 9625 </w:t>
            </w:r>
          </w:p>
          <w:p w:rsidR="000D1336" w:rsidRDefault="00353960">
            <w:pPr>
              <w:widowControl/>
              <w:spacing w:line="480" w:lineRule="auto"/>
              <w:jc w:val="left"/>
              <w:rPr>
                <w:rFonts w:ascii="宋体" w:hAnsi="宋体" w:cs="宋体"/>
                <w:kern w:val="0"/>
                <w:szCs w:val="21"/>
              </w:rPr>
            </w:pPr>
            <w:r>
              <w:rPr>
                <w:rFonts w:ascii="宋体" w:hAnsi="宋体" w:cs="宋体" w:hint="eastAsia"/>
                <w:kern w:val="0"/>
                <w:szCs w:val="21"/>
              </w:rPr>
              <w:t>纳税人识别号：91120103103370821H ；</w:t>
            </w:r>
          </w:p>
          <w:p w:rsidR="000D1336" w:rsidRDefault="00353960">
            <w:pPr>
              <w:widowControl/>
              <w:spacing w:line="480" w:lineRule="auto"/>
              <w:jc w:val="left"/>
              <w:rPr>
                <w:rFonts w:ascii="宋体" w:hAnsi="宋体" w:cs="宋体"/>
                <w:kern w:val="0"/>
                <w:szCs w:val="21"/>
              </w:rPr>
            </w:pPr>
            <w:r>
              <w:rPr>
                <w:rFonts w:ascii="宋体" w:hAnsi="宋体" w:cs="宋体" w:hint="eastAsia"/>
                <w:kern w:val="0"/>
                <w:szCs w:val="21"/>
              </w:rPr>
              <w:t>注册地址、单位联系电话：天津市河西区气象台路99号 022-27836823</w:t>
            </w:r>
          </w:p>
        </w:tc>
      </w:tr>
      <w:tr w:rsidR="000D1336">
        <w:trPr>
          <w:cantSplit/>
          <w:trHeight w:val="1192"/>
        </w:trPr>
        <w:tc>
          <w:tcPr>
            <w:tcW w:w="1080" w:type="dxa"/>
            <w:tcBorders>
              <w:top w:val="single" w:sz="4" w:space="0" w:color="auto"/>
              <w:left w:val="single" w:sz="4" w:space="0" w:color="auto"/>
              <w:bottom w:val="single" w:sz="4" w:space="0" w:color="auto"/>
              <w:right w:val="single" w:sz="4" w:space="0" w:color="auto"/>
            </w:tcBorders>
            <w:vAlign w:val="center"/>
          </w:tcPr>
          <w:p w:rsidR="000D1336" w:rsidRDefault="00353960">
            <w:pPr>
              <w:widowControl/>
              <w:spacing w:line="480" w:lineRule="auto"/>
              <w:jc w:val="center"/>
              <w:rPr>
                <w:rFonts w:ascii="宋体" w:hAnsi="宋体" w:cs="宋体"/>
                <w:color w:val="0070C0"/>
                <w:kern w:val="0"/>
                <w:szCs w:val="21"/>
              </w:rPr>
            </w:pPr>
            <w:r>
              <w:rPr>
                <w:rFonts w:ascii="宋体" w:hAnsi="宋体" w:cs="宋体" w:hint="eastAsia"/>
                <w:color w:val="0070C0"/>
                <w:kern w:val="0"/>
                <w:szCs w:val="21"/>
              </w:rPr>
              <w:lastRenderedPageBreak/>
              <w:t>请选择发票种类及填写信息</w:t>
            </w:r>
          </w:p>
        </w:tc>
        <w:tc>
          <w:tcPr>
            <w:tcW w:w="8280" w:type="dxa"/>
            <w:gridSpan w:val="10"/>
            <w:tcBorders>
              <w:top w:val="single" w:sz="4" w:space="0" w:color="auto"/>
              <w:left w:val="single" w:sz="4" w:space="0" w:color="auto"/>
              <w:bottom w:val="single" w:sz="4" w:space="0" w:color="auto"/>
              <w:right w:val="single" w:sz="4" w:space="0" w:color="auto"/>
            </w:tcBorders>
            <w:vAlign w:val="center"/>
          </w:tcPr>
          <w:p w:rsidR="000D1336" w:rsidRDefault="00353960">
            <w:pPr>
              <w:widowControl/>
              <w:spacing w:line="480" w:lineRule="auto"/>
              <w:jc w:val="left"/>
              <w:rPr>
                <w:rFonts w:ascii="宋体" w:hAnsi="宋体" w:cs="宋体"/>
                <w:b/>
                <w:bCs/>
                <w:color w:val="0070C0"/>
                <w:kern w:val="0"/>
                <w:szCs w:val="21"/>
              </w:rPr>
            </w:pPr>
            <w:r>
              <w:rPr>
                <w:rFonts w:ascii="宋体" w:hAnsi="宋体" w:cs="宋体" w:hint="eastAsia"/>
                <w:b/>
                <w:bCs/>
                <w:color w:val="0070C0"/>
                <w:kern w:val="0"/>
                <w:szCs w:val="21"/>
              </w:rPr>
              <w:t>请填写发票信息，以便给您开具发票</w:t>
            </w:r>
          </w:p>
          <w:p w:rsidR="000D1336" w:rsidRDefault="00353960">
            <w:pPr>
              <w:widowControl/>
              <w:shd w:val="clear" w:color="auto" w:fill="FFFFFF"/>
              <w:spacing w:line="480" w:lineRule="auto"/>
              <w:ind w:firstLine="480"/>
              <w:jc w:val="left"/>
              <w:rPr>
                <w:rFonts w:ascii="宋体" w:hAnsi="宋体" w:cs="宋体"/>
                <w:color w:val="0070C0"/>
                <w:kern w:val="0"/>
                <w:szCs w:val="21"/>
              </w:rPr>
            </w:pPr>
            <w:r>
              <w:rPr>
                <w:rFonts w:ascii="宋体" w:hAnsi="宋体" w:cs="宋体" w:hint="eastAsia"/>
                <w:color w:val="0070C0"/>
                <w:kern w:val="0"/>
                <w:szCs w:val="21"/>
              </w:rPr>
              <w:t>增值税电子普票：</w:t>
            </w:r>
          </w:p>
          <w:p w:rsidR="000D1336" w:rsidRDefault="00353960">
            <w:pPr>
              <w:widowControl/>
              <w:shd w:val="clear" w:color="auto" w:fill="FFFFFF"/>
              <w:spacing w:line="480" w:lineRule="auto"/>
              <w:ind w:firstLine="480"/>
              <w:jc w:val="left"/>
              <w:rPr>
                <w:rFonts w:ascii="宋体" w:hAnsi="宋体" w:cs="宋体"/>
                <w:color w:val="0070C0"/>
                <w:kern w:val="0"/>
                <w:szCs w:val="21"/>
              </w:rPr>
            </w:pPr>
            <w:r>
              <w:rPr>
                <w:rFonts w:ascii="宋体" w:hAnsi="宋体" w:cs="宋体" w:hint="eastAsia"/>
                <w:color w:val="0070C0"/>
                <w:kern w:val="0"/>
                <w:szCs w:val="21"/>
              </w:rPr>
              <w:t>发票抬头 </w:t>
            </w:r>
            <w:r>
              <w:rPr>
                <w:rFonts w:ascii="宋体" w:hAnsi="宋体" w:cs="宋体" w:hint="eastAsia"/>
                <w:color w:val="0070C0"/>
                <w:kern w:val="0"/>
                <w:szCs w:val="21"/>
                <w:u w:val="single"/>
              </w:rPr>
              <w:t>                      </w:t>
            </w:r>
            <w:r>
              <w:rPr>
                <w:rFonts w:ascii="宋体" w:hAnsi="宋体" w:cs="宋体" w:hint="eastAsia"/>
                <w:color w:val="0070C0"/>
                <w:kern w:val="0"/>
                <w:szCs w:val="21"/>
              </w:rPr>
              <w:t>；</w:t>
            </w:r>
          </w:p>
          <w:p w:rsidR="000D1336" w:rsidRDefault="00353960">
            <w:pPr>
              <w:widowControl/>
              <w:shd w:val="clear" w:color="auto" w:fill="FFFFFF"/>
              <w:spacing w:line="480" w:lineRule="auto"/>
              <w:ind w:firstLine="480"/>
              <w:jc w:val="left"/>
              <w:rPr>
                <w:rFonts w:ascii="宋体" w:hAnsi="宋体" w:cs="宋体"/>
                <w:color w:val="0070C0"/>
                <w:kern w:val="0"/>
                <w:szCs w:val="21"/>
              </w:rPr>
            </w:pPr>
            <w:r>
              <w:rPr>
                <w:rFonts w:ascii="宋体" w:hAnsi="宋体" w:cs="宋体" w:hint="eastAsia"/>
                <w:color w:val="0070C0"/>
                <w:kern w:val="0"/>
                <w:szCs w:val="21"/>
              </w:rPr>
              <w:t>税号 </w:t>
            </w:r>
            <w:r>
              <w:rPr>
                <w:rFonts w:ascii="宋体" w:hAnsi="宋体" w:cs="宋体" w:hint="eastAsia"/>
                <w:color w:val="0070C0"/>
                <w:kern w:val="0"/>
                <w:szCs w:val="21"/>
                <w:u w:val="single"/>
              </w:rPr>
              <w:t>                          </w:t>
            </w:r>
            <w:r>
              <w:rPr>
                <w:rFonts w:ascii="宋体" w:hAnsi="宋体" w:cs="宋体" w:hint="eastAsia"/>
                <w:color w:val="0070C0"/>
                <w:kern w:val="0"/>
                <w:szCs w:val="21"/>
              </w:rPr>
              <w:t> </w:t>
            </w:r>
          </w:p>
          <w:p w:rsidR="000D1336" w:rsidRDefault="00353960">
            <w:pPr>
              <w:widowControl/>
              <w:shd w:val="clear" w:color="auto" w:fill="FFFFFF"/>
              <w:spacing w:line="480" w:lineRule="auto"/>
              <w:jc w:val="left"/>
              <w:rPr>
                <w:rFonts w:ascii="宋体" w:hAnsi="宋体" w:cs="宋体"/>
                <w:color w:val="0070C0"/>
                <w:kern w:val="0"/>
                <w:szCs w:val="21"/>
              </w:rPr>
            </w:pPr>
            <w:r>
              <w:rPr>
                <w:rFonts w:ascii="宋体" w:hAnsi="宋体" w:cs="宋体" w:hint="eastAsia"/>
                <w:color w:val="0070C0"/>
                <w:kern w:val="0"/>
                <w:szCs w:val="21"/>
              </w:rPr>
              <w:t xml:space="preserve">    接收电子发票邮箱</w:t>
            </w:r>
            <w:r>
              <w:rPr>
                <w:rFonts w:ascii="宋体" w:hAnsi="宋体" w:cs="宋体" w:hint="eastAsia"/>
                <w:color w:val="0070C0"/>
                <w:kern w:val="0"/>
                <w:szCs w:val="21"/>
                <w:u w:val="single"/>
              </w:rPr>
              <w:t>                   </w:t>
            </w:r>
            <w:r>
              <w:rPr>
                <w:rFonts w:ascii="宋体" w:hAnsi="宋体" w:cs="宋体" w:hint="eastAsia"/>
                <w:color w:val="0070C0"/>
                <w:kern w:val="0"/>
                <w:szCs w:val="21"/>
              </w:rPr>
              <w:t>；</w:t>
            </w:r>
          </w:p>
          <w:p w:rsidR="000D1336" w:rsidRDefault="00353960">
            <w:pPr>
              <w:widowControl/>
              <w:shd w:val="clear" w:color="auto" w:fill="FFFFFF"/>
              <w:spacing w:line="480" w:lineRule="auto"/>
              <w:jc w:val="left"/>
              <w:rPr>
                <w:rFonts w:ascii="宋体" w:hAnsi="宋体" w:cs="宋体"/>
                <w:color w:val="0070C0"/>
                <w:kern w:val="0"/>
                <w:szCs w:val="21"/>
              </w:rPr>
            </w:pPr>
            <w:r>
              <w:rPr>
                <w:rFonts w:ascii="宋体" w:hAnsi="宋体" w:cs="宋体" w:hint="eastAsia"/>
                <w:color w:val="0070C0"/>
                <w:kern w:val="0"/>
                <w:szCs w:val="21"/>
              </w:rPr>
              <w:t xml:space="preserve">         </w:t>
            </w:r>
          </w:p>
          <w:p w:rsidR="000D1336" w:rsidRDefault="00353960">
            <w:pPr>
              <w:widowControl/>
              <w:shd w:val="clear" w:color="auto" w:fill="FFFFFF"/>
              <w:spacing w:line="480" w:lineRule="auto"/>
              <w:ind w:firstLine="480"/>
              <w:jc w:val="left"/>
              <w:rPr>
                <w:rFonts w:ascii="宋体" w:hAnsi="宋体" w:cs="宋体"/>
                <w:color w:val="0070C0"/>
                <w:kern w:val="0"/>
                <w:szCs w:val="21"/>
              </w:rPr>
            </w:pPr>
            <w:r>
              <w:rPr>
                <w:rFonts w:ascii="宋体" w:hAnsi="宋体" w:cs="宋体" w:hint="eastAsia"/>
                <w:color w:val="0070C0"/>
                <w:kern w:val="0"/>
                <w:szCs w:val="21"/>
              </w:rPr>
              <w:t>增值税专票：</w:t>
            </w:r>
          </w:p>
          <w:p w:rsidR="000D1336" w:rsidRDefault="00353960">
            <w:pPr>
              <w:widowControl/>
              <w:shd w:val="clear" w:color="auto" w:fill="FFFFFF"/>
              <w:spacing w:line="480" w:lineRule="auto"/>
              <w:ind w:firstLine="480"/>
              <w:jc w:val="left"/>
              <w:rPr>
                <w:rFonts w:ascii="宋体" w:hAnsi="宋体" w:cs="宋体"/>
                <w:color w:val="0070C0"/>
                <w:kern w:val="0"/>
                <w:szCs w:val="21"/>
              </w:rPr>
            </w:pPr>
            <w:r>
              <w:rPr>
                <w:rFonts w:ascii="宋体" w:hAnsi="宋体" w:cs="宋体" w:hint="eastAsia"/>
                <w:color w:val="0070C0"/>
                <w:kern w:val="0"/>
                <w:szCs w:val="21"/>
              </w:rPr>
              <w:t>发票抬头</w:t>
            </w:r>
            <w:r>
              <w:rPr>
                <w:rFonts w:ascii="宋体" w:hAnsi="宋体" w:cs="宋体" w:hint="eastAsia"/>
                <w:color w:val="0070C0"/>
                <w:kern w:val="0"/>
                <w:szCs w:val="21"/>
                <w:u w:val="single"/>
              </w:rPr>
              <w:t>                         </w:t>
            </w:r>
            <w:r>
              <w:rPr>
                <w:rFonts w:ascii="宋体" w:hAnsi="宋体" w:cs="宋体" w:hint="eastAsia"/>
                <w:color w:val="0070C0"/>
                <w:kern w:val="0"/>
                <w:szCs w:val="21"/>
              </w:rPr>
              <w:t>；</w:t>
            </w:r>
          </w:p>
          <w:p w:rsidR="000D1336" w:rsidRDefault="00353960">
            <w:pPr>
              <w:widowControl/>
              <w:shd w:val="clear" w:color="auto" w:fill="FFFFFF"/>
              <w:spacing w:line="480" w:lineRule="auto"/>
              <w:ind w:firstLine="480"/>
              <w:jc w:val="left"/>
              <w:rPr>
                <w:rFonts w:ascii="宋体" w:hAnsi="宋体" w:cs="宋体"/>
                <w:color w:val="0070C0"/>
                <w:kern w:val="0"/>
                <w:szCs w:val="21"/>
              </w:rPr>
            </w:pPr>
            <w:r>
              <w:rPr>
                <w:rFonts w:ascii="宋体" w:hAnsi="宋体" w:cs="宋体" w:hint="eastAsia"/>
                <w:color w:val="0070C0"/>
                <w:kern w:val="0"/>
                <w:szCs w:val="21"/>
              </w:rPr>
              <w:t>税号 </w:t>
            </w:r>
            <w:r>
              <w:rPr>
                <w:rFonts w:ascii="宋体" w:hAnsi="宋体" w:cs="宋体" w:hint="eastAsia"/>
                <w:color w:val="0070C0"/>
                <w:kern w:val="0"/>
                <w:szCs w:val="21"/>
                <w:u w:val="single"/>
              </w:rPr>
              <w:t>                              </w:t>
            </w:r>
          </w:p>
          <w:p w:rsidR="000D1336" w:rsidRDefault="00353960">
            <w:pPr>
              <w:widowControl/>
              <w:shd w:val="clear" w:color="auto" w:fill="FFFFFF"/>
              <w:spacing w:line="480" w:lineRule="auto"/>
              <w:jc w:val="left"/>
              <w:rPr>
                <w:rFonts w:ascii="宋体" w:hAnsi="宋体" w:cs="宋体"/>
                <w:color w:val="0070C0"/>
                <w:kern w:val="0"/>
                <w:szCs w:val="21"/>
              </w:rPr>
            </w:pPr>
            <w:r>
              <w:rPr>
                <w:rFonts w:ascii="宋体" w:hAnsi="宋体" w:cs="宋体" w:hint="eastAsia"/>
                <w:color w:val="0070C0"/>
                <w:kern w:val="0"/>
                <w:szCs w:val="21"/>
              </w:rPr>
              <w:t xml:space="preserve">     开户行及账号</w:t>
            </w:r>
            <w:r>
              <w:rPr>
                <w:rFonts w:ascii="宋体" w:hAnsi="宋体" w:cs="宋体" w:hint="eastAsia"/>
                <w:color w:val="0070C0"/>
                <w:kern w:val="0"/>
                <w:szCs w:val="21"/>
                <w:u w:val="single"/>
              </w:rPr>
              <w:t>                       </w:t>
            </w:r>
            <w:r>
              <w:rPr>
                <w:rFonts w:ascii="宋体" w:hAnsi="宋体" w:cs="宋体" w:hint="eastAsia"/>
                <w:color w:val="0070C0"/>
                <w:kern w:val="0"/>
                <w:szCs w:val="21"/>
              </w:rPr>
              <w:t>；</w:t>
            </w:r>
          </w:p>
          <w:p w:rsidR="000D1336" w:rsidRDefault="00353960">
            <w:pPr>
              <w:widowControl/>
              <w:shd w:val="clear" w:color="auto" w:fill="FFFFFF"/>
              <w:spacing w:line="480" w:lineRule="auto"/>
              <w:jc w:val="left"/>
              <w:rPr>
                <w:rFonts w:ascii="宋体" w:hAnsi="宋体" w:cs="宋体"/>
                <w:color w:val="0070C0"/>
                <w:kern w:val="0"/>
                <w:szCs w:val="21"/>
              </w:rPr>
            </w:pPr>
            <w:r>
              <w:rPr>
                <w:rFonts w:ascii="宋体" w:hAnsi="宋体" w:cs="宋体" w:hint="eastAsia"/>
                <w:color w:val="0070C0"/>
                <w:kern w:val="0"/>
                <w:szCs w:val="21"/>
              </w:rPr>
              <w:t xml:space="preserve">    详细地址和电话    </w:t>
            </w:r>
            <w:r>
              <w:rPr>
                <w:rFonts w:ascii="宋体" w:hAnsi="宋体" w:cs="宋体" w:hint="eastAsia"/>
                <w:color w:val="0070C0"/>
                <w:kern w:val="0"/>
                <w:szCs w:val="21"/>
                <w:u w:val="single"/>
              </w:rPr>
              <w:t xml:space="preserve">                     </w:t>
            </w:r>
            <w:r>
              <w:rPr>
                <w:rFonts w:ascii="宋体" w:hAnsi="宋体" w:cs="宋体" w:hint="eastAsia"/>
                <w:color w:val="0070C0"/>
                <w:kern w:val="0"/>
                <w:szCs w:val="21"/>
              </w:rPr>
              <w:t>  </w:t>
            </w:r>
          </w:p>
        </w:tc>
      </w:tr>
    </w:tbl>
    <w:p w:rsidR="000D1336" w:rsidRDefault="000D1336">
      <w:pPr>
        <w:spacing w:line="480" w:lineRule="auto"/>
        <w:jc w:val="left"/>
        <w:rPr>
          <w:rFonts w:ascii="宋体" w:hAnsi="宋体" w:cs="宋体"/>
          <w:sz w:val="24"/>
        </w:rPr>
      </w:pPr>
    </w:p>
    <w:p w:rsidR="000D1336" w:rsidRDefault="000D1336">
      <w:pPr>
        <w:spacing w:line="480" w:lineRule="auto"/>
        <w:jc w:val="left"/>
        <w:rPr>
          <w:rFonts w:ascii="宋体" w:hAnsi="宋体" w:cs="宋体"/>
          <w:sz w:val="24"/>
        </w:rPr>
      </w:pPr>
    </w:p>
    <w:p w:rsidR="000D1336" w:rsidRDefault="00353960">
      <w:pPr>
        <w:spacing w:line="480" w:lineRule="auto"/>
        <w:rPr>
          <w:rFonts w:ascii="宋体" w:hAnsi="宋体" w:cs="宋体"/>
          <w:color w:val="1F497D"/>
          <w:sz w:val="24"/>
        </w:rPr>
      </w:pPr>
      <w:r>
        <w:rPr>
          <w:rFonts w:ascii="宋体" w:hAnsi="宋体" w:cs="宋体" w:hint="eastAsia"/>
          <w:color w:val="1F497D"/>
          <w:sz w:val="24"/>
        </w:rPr>
        <w:t>智慧水务的定制化升级方案研讨会</w:t>
      </w:r>
    </w:p>
    <w:p w:rsidR="000D1336" w:rsidRDefault="00353960">
      <w:pPr>
        <w:spacing w:line="480" w:lineRule="auto"/>
        <w:rPr>
          <w:rFonts w:ascii="宋体" w:hAnsi="宋体" w:cs="宋体"/>
          <w:color w:val="1F497D"/>
          <w:sz w:val="24"/>
        </w:rPr>
      </w:pPr>
      <w:r>
        <w:rPr>
          <w:rFonts w:ascii="宋体" w:hAnsi="宋体" w:cs="宋体" w:hint="eastAsia"/>
          <w:color w:val="1F497D"/>
          <w:sz w:val="24"/>
        </w:rPr>
        <w:t xml:space="preserve">(赛莱默公司 主办) </w:t>
      </w:r>
    </w:p>
    <w:p w:rsidR="000D1336" w:rsidRDefault="00353960">
      <w:pPr>
        <w:spacing w:line="480" w:lineRule="auto"/>
        <w:rPr>
          <w:rFonts w:ascii="宋体" w:hAnsi="宋体" w:cs="宋体"/>
          <w:sz w:val="24"/>
          <w:szCs w:val="21"/>
        </w:rPr>
      </w:pPr>
      <w:r>
        <w:rPr>
          <w:rFonts w:ascii="宋体" w:hAnsi="宋体" w:cs="宋体" w:hint="eastAsia"/>
          <w:sz w:val="24"/>
          <w:szCs w:val="21"/>
        </w:rPr>
        <w:t>时间：10月19日15：00—17:00（大会报到当天下午）</w:t>
      </w:r>
    </w:p>
    <w:p w:rsidR="000D1336" w:rsidRDefault="00353960">
      <w:pPr>
        <w:spacing w:line="480" w:lineRule="auto"/>
        <w:rPr>
          <w:rFonts w:ascii="宋体" w:hAnsi="宋体" w:cs="宋体"/>
          <w:sz w:val="24"/>
          <w:szCs w:val="21"/>
        </w:rPr>
      </w:pPr>
      <w:r>
        <w:rPr>
          <w:rFonts w:ascii="宋体" w:hAnsi="宋体" w:cs="宋体" w:hint="eastAsia"/>
          <w:sz w:val="24"/>
          <w:szCs w:val="21"/>
        </w:rPr>
        <w:t>会议地点：</w:t>
      </w:r>
      <w:r>
        <w:rPr>
          <w:rFonts w:ascii="宋体" w:hAnsi="宋体" w:cs="宋体" w:hint="eastAsia"/>
          <w:b/>
          <w:sz w:val="24"/>
        </w:rPr>
        <w:t xml:space="preserve">太原市湖滨国际大酒店 </w:t>
      </w:r>
      <w:r w:rsidRPr="00353960">
        <w:rPr>
          <w:rFonts w:ascii="宋体" w:hAnsi="宋体" w:cs="宋体" w:hint="eastAsia"/>
          <w:b/>
          <w:color w:val="000000"/>
          <w:sz w:val="28"/>
          <w:szCs w:val="28"/>
        </w:rPr>
        <w:t>四楼</w:t>
      </w:r>
      <w:r w:rsidR="00AD618B" w:rsidRPr="00353960">
        <w:rPr>
          <w:rStyle w:val="a9"/>
          <w:rFonts w:hint="eastAsia"/>
          <w:color w:val="000000"/>
          <w:spacing w:val="23"/>
          <w:sz w:val="28"/>
          <w:szCs w:val="28"/>
          <w:shd w:val="clear" w:color="auto" w:fill="FEFEFE"/>
        </w:rPr>
        <w:t xml:space="preserve"> </w:t>
      </w:r>
      <w:r w:rsidR="00AD618B" w:rsidRPr="00353960">
        <w:rPr>
          <w:rStyle w:val="a9"/>
          <w:rFonts w:hint="eastAsia"/>
          <w:color w:val="000000"/>
          <w:spacing w:val="23"/>
          <w:sz w:val="28"/>
          <w:szCs w:val="28"/>
          <w:shd w:val="clear" w:color="auto" w:fill="FEFEFE"/>
        </w:rPr>
        <w:t>浦江厅</w:t>
      </w:r>
    </w:p>
    <w:p w:rsidR="000D1336" w:rsidRDefault="00353960">
      <w:pPr>
        <w:autoSpaceDN w:val="0"/>
        <w:spacing w:line="480" w:lineRule="auto"/>
        <w:rPr>
          <w:rFonts w:ascii="宋体" w:hAnsi="宋体" w:cs="宋体"/>
          <w:color w:val="000000"/>
          <w:sz w:val="24"/>
        </w:rPr>
      </w:pPr>
      <w:r>
        <w:rPr>
          <w:rFonts w:ascii="宋体" w:hAnsi="宋体" w:cs="宋体" w:hint="eastAsia"/>
          <w:color w:val="1F497D"/>
          <w:sz w:val="24"/>
        </w:rPr>
        <w:t>主题为“智慧水务的定制化升级方案研讨会”，主要议程和内容如下：</w:t>
      </w:r>
    </w:p>
    <w:p w:rsidR="000D1336" w:rsidRDefault="00353960">
      <w:pPr>
        <w:autoSpaceDN w:val="0"/>
        <w:spacing w:line="480" w:lineRule="auto"/>
        <w:rPr>
          <w:rFonts w:ascii="宋体" w:hAnsi="宋体" w:cs="宋体"/>
          <w:color w:val="000000"/>
          <w:sz w:val="24"/>
        </w:rPr>
      </w:pPr>
      <w:r>
        <w:rPr>
          <w:rFonts w:ascii="宋体" w:hAnsi="宋体" w:cs="宋体" w:hint="eastAsia"/>
          <w:color w:val="1F497D"/>
          <w:sz w:val="24"/>
        </w:rPr>
        <w:t xml:space="preserve">   1.       开场致词 5 分钟  《中国给水排水》杂志 李德强 执行主编 </w:t>
      </w:r>
    </w:p>
    <w:p w:rsidR="000D1336" w:rsidRDefault="00353960">
      <w:pPr>
        <w:autoSpaceDN w:val="0"/>
        <w:spacing w:line="480" w:lineRule="auto"/>
        <w:ind w:firstLine="360"/>
        <w:rPr>
          <w:rFonts w:ascii="宋体" w:hAnsi="宋体" w:cs="宋体"/>
          <w:color w:val="000000"/>
          <w:sz w:val="24"/>
        </w:rPr>
      </w:pPr>
      <w:r>
        <w:rPr>
          <w:rFonts w:ascii="宋体" w:hAnsi="宋体" w:cs="宋体" w:hint="eastAsia"/>
          <w:color w:val="1F497D"/>
          <w:sz w:val="24"/>
        </w:rPr>
        <w:t>2.       积木式多层级智慧水务整体解决方案  40 分钟 茹临锋</w:t>
      </w:r>
    </w:p>
    <w:p w:rsidR="000D1336" w:rsidRDefault="00353960">
      <w:pPr>
        <w:autoSpaceDN w:val="0"/>
        <w:spacing w:line="480" w:lineRule="auto"/>
        <w:ind w:firstLine="360"/>
        <w:rPr>
          <w:rFonts w:ascii="宋体" w:hAnsi="宋体" w:cs="宋体"/>
          <w:color w:val="000000"/>
          <w:sz w:val="24"/>
        </w:rPr>
      </w:pPr>
      <w:r>
        <w:rPr>
          <w:rFonts w:ascii="宋体" w:hAnsi="宋体" w:cs="宋体" w:hint="eastAsia"/>
          <w:color w:val="1F497D"/>
          <w:sz w:val="24"/>
        </w:rPr>
        <w:t>3.       污水处理提质增效技术解决方案及案例分享  30 分钟  雷振</w:t>
      </w:r>
    </w:p>
    <w:p w:rsidR="000D1336" w:rsidRDefault="00353960">
      <w:pPr>
        <w:autoSpaceDN w:val="0"/>
        <w:spacing w:line="480" w:lineRule="auto"/>
        <w:ind w:firstLine="360"/>
        <w:rPr>
          <w:rFonts w:ascii="宋体" w:hAnsi="宋体" w:cs="宋体"/>
          <w:color w:val="000000"/>
          <w:sz w:val="24"/>
        </w:rPr>
      </w:pPr>
      <w:r>
        <w:rPr>
          <w:rFonts w:ascii="宋体" w:hAnsi="宋体" w:cs="宋体" w:hint="eastAsia"/>
          <w:color w:val="1F497D"/>
          <w:sz w:val="24"/>
        </w:rPr>
        <w:t>4.       传统泵搅设备/系统如何实现智能化升级改造  25分钟 艾书学</w:t>
      </w:r>
    </w:p>
    <w:p w:rsidR="000D1336" w:rsidRDefault="00353960">
      <w:pPr>
        <w:autoSpaceDN w:val="0"/>
        <w:spacing w:line="480" w:lineRule="auto"/>
        <w:ind w:firstLine="360"/>
        <w:rPr>
          <w:rFonts w:ascii="宋体" w:hAnsi="宋体" w:cs="宋体"/>
          <w:color w:val="000000"/>
          <w:sz w:val="24"/>
        </w:rPr>
      </w:pPr>
      <w:r>
        <w:rPr>
          <w:rFonts w:ascii="宋体" w:hAnsi="宋体" w:cs="宋体" w:hint="eastAsia"/>
          <w:color w:val="1F497D"/>
          <w:sz w:val="24"/>
        </w:rPr>
        <w:lastRenderedPageBreak/>
        <w:t xml:space="preserve">5.       智慧监测在厂网河一体化中的应用     20 分钟  闫征 </w:t>
      </w:r>
    </w:p>
    <w:p w:rsidR="000D1336" w:rsidRDefault="00353960">
      <w:pPr>
        <w:autoSpaceDN w:val="0"/>
        <w:spacing w:line="480" w:lineRule="auto"/>
        <w:rPr>
          <w:rFonts w:ascii="宋体" w:hAnsi="宋体" w:cs="宋体"/>
          <w:sz w:val="24"/>
          <w:szCs w:val="21"/>
        </w:rPr>
      </w:pPr>
      <w:r>
        <w:rPr>
          <w:rFonts w:ascii="宋体" w:hAnsi="宋体" w:cs="宋体" w:hint="eastAsia"/>
          <w:color w:val="1F497D"/>
          <w:sz w:val="24"/>
        </w:rPr>
        <w:t xml:space="preserve">以上议程时间中均包含提问时间。  </w:t>
      </w:r>
    </w:p>
    <w:p w:rsidR="000D1336" w:rsidRDefault="000D1336">
      <w:pPr>
        <w:spacing w:line="480" w:lineRule="auto"/>
        <w:jc w:val="left"/>
        <w:rPr>
          <w:rFonts w:ascii="宋体" w:hAnsi="宋体" w:cs="宋体"/>
          <w:sz w:val="24"/>
        </w:rPr>
      </w:pPr>
    </w:p>
    <w:sectPr w:rsidR="000D1336">
      <w:footerReference w:type="even" r:id="rId22"/>
      <w:footerReference w:type="default" r:id="rId23"/>
      <w:pgSz w:w="11906" w:h="16838"/>
      <w:pgMar w:top="1440" w:right="1106"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5677" w:rsidRDefault="00D05677">
      <w:r>
        <w:separator/>
      </w:r>
    </w:p>
  </w:endnote>
  <w:endnote w:type="continuationSeparator" w:id="0">
    <w:p w:rsidR="00D05677" w:rsidRDefault="00D056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336" w:rsidRDefault="00353960">
    <w:pPr>
      <w:pStyle w:val="a6"/>
      <w:framePr w:wrap="around" w:vAnchor="text" w:hAnchor="margin" w:xAlign="right" w:y="1"/>
      <w:rPr>
        <w:rStyle w:val="aa"/>
      </w:rPr>
    </w:pPr>
    <w:r>
      <w:fldChar w:fldCharType="begin"/>
    </w:r>
    <w:r>
      <w:rPr>
        <w:rStyle w:val="aa"/>
      </w:rPr>
      <w:instrText xml:space="preserve">PAGE  </w:instrText>
    </w:r>
    <w:r>
      <w:fldChar w:fldCharType="end"/>
    </w:r>
  </w:p>
  <w:p w:rsidR="000D1336" w:rsidRDefault="000D1336">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336" w:rsidRDefault="00353960">
    <w:pPr>
      <w:pStyle w:val="a6"/>
      <w:framePr w:wrap="around" w:vAnchor="text" w:hAnchor="margin" w:xAlign="right" w:y="1"/>
      <w:rPr>
        <w:rStyle w:val="aa"/>
      </w:rPr>
    </w:pPr>
    <w:r>
      <w:fldChar w:fldCharType="begin"/>
    </w:r>
    <w:r>
      <w:rPr>
        <w:rStyle w:val="aa"/>
      </w:rPr>
      <w:instrText xml:space="preserve">PAGE  </w:instrText>
    </w:r>
    <w:r>
      <w:fldChar w:fldCharType="separate"/>
    </w:r>
    <w:r w:rsidR="009069F7">
      <w:rPr>
        <w:rStyle w:val="aa"/>
        <w:noProof/>
      </w:rPr>
      <w:t>27</w:t>
    </w:r>
    <w:r>
      <w:fldChar w:fldCharType="end"/>
    </w:r>
  </w:p>
  <w:p w:rsidR="000D1336" w:rsidRDefault="000D1336">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5677" w:rsidRDefault="00D05677">
      <w:r>
        <w:separator/>
      </w:r>
    </w:p>
  </w:footnote>
  <w:footnote w:type="continuationSeparator" w:id="0">
    <w:p w:rsidR="00D05677" w:rsidRDefault="00D0567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oNotTrackMoves/>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1336"/>
    <w:rsid w:val="000653BA"/>
    <w:rsid w:val="000D1336"/>
    <w:rsid w:val="00353960"/>
    <w:rsid w:val="00417624"/>
    <w:rsid w:val="006027F4"/>
    <w:rsid w:val="009069F7"/>
    <w:rsid w:val="00AD618B"/>
    <w:rsid w:val="00B4694F"/>
    <w:rsid w:val="00D056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30"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Subtitle" w:qFormat="1"/>
    <w:lsdException w:name="Hyperlink" w:qFormat="1"/>
    <w:lsdException w:name="Strong" w:uiPriority="22" w:qFormat="1"/>
    <w:lsdException w:name="Emphasis" w:uiPriority="20"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semiHidden="1" w:uiPriority="99" w:unhideWhenUsed="1"/>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paragraph" w:styleId="1">
    <w:name w:val="heading 1"/>
    <w:basedOn w:val="a"/>
    <w:next w:val="a"/>
    <w:link w:val="1Char"/>
    <w:uiPriority w:val="9"/>
    <w:qFormat/>
    <w:pPr>
      <w:widowControl/>
      <w:spacing w:before="100" w:beforeAutospacing="1" w:after="100" w:afterAutospacing="1"/>
      <w:jc w:val="left"/>
      <w:outlineLvl w:val="0"/>
    </w:pPr>
    <w:rPr>
      <w:rFonts w:ascii="宋体" w:hAnsi="宋体"/>
      <w:b/>
      <w:bCs/>
      <w:kern w:val="36"/>
      <w:sz w:val="48"/>
      <w:szCs w:val="48"/>
    </w:rPr>
  </w:style>
  <w:style w:type="paragraph" w:styleId="2">
    <w:name w:val="heading 2"/>
    <w:basedOn w:val="a"/>
    <w:next w:val="a"/>
    <w:link w:val="2Char"/>
    <w:qFormat/>
    <w:pPr>
      <w:keepNext/>
      <w:keepLines/>
      <w:spacing w:before="260" w:after="260" w:line="416"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pacing w:line="533" w:lineRule="auto"/>
      <w:ind w:left="840" w:right="-120"/>
    </w:pPr>
  </w:style>
  <w:style w:type="paragraph" w:styleId="a4">
    <w:name w:val="Plain Text"/>
    <w:basedOn w:val="a"/>
    <w:link w:val="Char"/>
    <w:qFormat/>
    <w:rPr>
      <w:rFonts w:ascii="宋体" w:hAnsi="宋体"/>
      <w:kern w:val="1"/>
      <w:szCs w:val="21"/>
    </w:rPr>
  </w:style>
  <w:style w:type="paragraph" w:styleId="a5">
    <w:name w:val="Balloon Text"/>
    <w:basedOn w:val="a"/>
    <w:link w:val="Char0"/>
    <w:qFormat/>
    <w:rPr>
      <w:sz w:val="18"/>
      <w:szCs w:val="18"/>
    </w:rPr>
  </w:style>
  <w:style w:type="paragraph" w:styleId="a6">
    <w:name w:val="footer"/>
    <w:basedOn w:val="a"/>
    <w:qFormat/>
    <w:pPr>
      <w:tabs>
        <w:tab w:val="center" w:pos="4153"/>
        <w:tab w:val="right" w:pos="8306"/>
      </w:tabs>
      <w:snapToGrid w:val="0"/>
      <w:jc w:val="left"/>
    </w:pPr>
    <w:rPr>
      <w:sz w:val="18"/>
      <w:szCs w:val="18"/>
    </w:rPr>
  </w:style>
  <w:style w:type="paragraph" w:styleId="a7">
    <w:name w:val="header"/>
    <w:basedOn w:val="a"/>
    <w:link w:val="Char1"/>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uiPriority w:val="99"/>
    <w:qFormat/>
    <w:pPr>
      <w:widowControl/>
      <w:spacing w:after="150"/>
      <w:jc w:val="left"/>
    </w:pPr>
    <w:rPr>
      <w:rFonts w:ascii="宋体" w:hAnsi="宋体" w:cs="宋体"/>
      <w:kern w:val="0"/>
      <w:sz w:val="24"/>
    </w:rPr>
  </w:style>
  <w:style w:type="character" w:styleId="a9">
    <w:name w:val="Strong"/>
    <w:uiPriority w:val="22"/>
    <w:qFormat/>
    <w:rPr>
      <w:b/>
      <w:bCs/>
    </w:rPr>
  </w:style>
  <w:style w:type="character" w:styleId="aa">
    <w:name w:val="page number"/>
    <w:basedOn w:val="a0"/>
    <w:qFormat/>
  </w:style>
  <w:style w:type="character" w:styleId="ab">
    <w:name w:val="Emphasis"/>
    <w:uiPriority w:val="20"/>
    <w:qFormat/>
    <w:rPr>
      <w:color w:val="CC0000"/>
    </w:rPr>
  </w:style>
  <w:style w:type="character" w:styleId="ac">
    <w:name w:val="Hyperlink"/>
    <w:qFormat/>
    <w:rPr>
      <w:color w:val="006600"/>
      <w:u w:val="none"/>
    </w:rPr>
  </w:style>
  <w:style w:type="paragraph" w:customStyle="1" w:styleId="Char2">
    <w:name w:val="Char"/>
    <w:basedOn w:val="a"/>
    <w:qFormat/>
  </w:style>
  <w:style w:type="character" w:customStyle="1" w:styleId="1Char">
    <w:name w:val="标题 1 Char"/>
    <w:link w:val="1"/>
    <w:uiPriority w:val="9"/>
    <w:qFormat/>
    <w:rPr>
      <w:rFonts w:ascii="宋体" w:hAnsi="宋体" w:cs="宋体"/>
      <w:b/>
      <w:bCs/>
      <w:kern w:val="36"/>
      <w:sz w:val="48"/>
      <w:szCs w:val="48"/>
    </w:rPr>
  </w:style>
  <w:style w:type="character" w:customStyle="1" w:styleId="apple-converted-space">
    <w:name w:val="apple-converted-space"/>
    <w:basedOn w:val="a0"/>
    <w:qFormat/>
  </w:style>
  <w:style w:type="character" w:customStyle="1" w:styleId="Char0">
    <w:name w:val="批注框文本 Char"/>
    <w:link w:val="a5"/>
    <w:qFormat/>
    <w:rPr>
      <w:kern w:val="2"/>
      <w:sz w:val="18"/>
      <w:szCs w:val="18"/>
    </w:rPr>
  </w:style>
  <w:style w:type="character" w:customStyle="1" w:styleId="Char10">
    <w:name w:val="纯文本 Char1"/>
    <w:semiHidden/>
    <w:qFormat/>
    <w:locked/>
    <w:rPr>
      <w:rFonts w:ascii="宋体" w:hAnsi="宋体" w:cs="Consolas"/>
      <w:kern w:val="2"/>
      <w:sz w:val="21"/>
      <w:szCs w:val="21"/>
    </w:rPr>
  </w:style>
  <w:style w:type="character" w:customStyle="1" w:styleId="2Char">
    <w:name w:val="标题 2 Char"/>
    <w:link w:val="2"/>
    <w:semiHidden/>
    <w:qFormat/>
    <w:rPr>
      <w:rFonts w:ascii="Cambria" w:eastAsia="宋体" w:hAnsi="Cambria" w:cs="Times New Roman"/>
      <w:b/>
      <w:bCs/>
      <w:kern w:val="2"/>
      <w:sz w:val="32"/>
      <w:szCs w:val="32"/>
    </w:rPr>
  </w:style>
  <w:style w:type="character" w:customStyle="1" w:styleId="Char1">
    <w:name w:val="页眉 Char"/>
    <w:link w:val="a7"/>
    <w:qFormat/>
    <w:rPr>
      <w:kern w:val="2"/>
      <w:sz w:val="18"/>
      <w:szCs w:val="18"/>
    </w:rPr>
  </w:style>
  <w:style w:type="character" w:customStyle="1" w:styleId="Char">
    <w:name w:val="纯文本 Char"/>
    <w:link w:val="a4"/>
    <w:qFormat/>
    <w:rPr>
      <w:rFonts w:ascii="宋体" w:hAnsi="宋体" w:cs="Consolas"/>
      <w:kern w:val="1"/>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www.baidu.com/link?url=RcybHSybQJKQ9_dqJtKQ4kyyQGUgKm_fuyNPwk6e2nJSI-2rglTc_0Ph-cAQV9Vj" TargetMode="External"/><Relationship Id="rId13" Type="http://schemas.openxmlformats.org/officeDocument/2006/relationships/hyperlink" Target="http://www.baidu.com/link?url=RcybHSybQJKQ9_dqJtKQ4kyyQGUgKm_fuyNPwk6e2nJSI-2rglTc_0Ph-cAQV9Vj" TargetMode="External"/><Relationship Id="rId18" Type="http://schemas.openxmlformats.org/officeDocument/2006/relationships/hyperlink" Target="mailto:cnwater@vip.163.com" TargetMode="External"/><Relationship Id="rId3" Type="http://schemas.microsoft.com/office/2007/relationships/stylesWithEffects" Target="stylesWithEffects.xml"/><Relationship Id="rId21"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hyperlink" Target="http://www.water8848.com/" TargetMode="External"/><Relationship Id="rId17" Type="http://schemas.openxmlformats.org/officeDocument/2006/relationships/hyperlink" Target="mailto:wanglingquan88@163.com"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baidu.com/link?url=RcybHSybQJKQ9_dqJtKQ4kyyQGUgKm_fuyNPwk6e2nJSI-2rglTc_0Ph-cAQV9Vj" TargetMode="External"/><Relationship Id="rId20" Type="http://schemas.openxmlformats.org/officeDocument/2006/relationships/hyperlink" Target="mailto:cnwater@vip.163.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huanbao.bjx.com.cn/zt.asp?topic=%ce%db%cb%ae%b4%a6%c0%ed" TargetMode="External"/><Relationship Id="rId23"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hyperlink" Target="mailto:wanglingquan88@163.com"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huanbao.bjx.com.cn/zt.asp?topic=%ba%c2%cf%fe%b5%d8" TargetMode="External"/><Relationship Id="rId22"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37</Pages>
  <Words>2858</Words>
  <Characters>16297</Characters>
  <Application>Microsoft Office Word</Application>
  <DocSecurity>0</DocSecurity>
  <Lines>135</Lines>
  <Paragraphs>38</Paragraphs>
  <ScaleCrop>false</ScaleCrop>
  <Company>Microsoft</Company>
  <LinksUpToDate>false</LinksUpToDate>
  <CharactersWithSpaces>19117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中国给水排水2013年中国城镇污泥处理处置技术与应用高级研讨会（第五届）征稿启事</dc:title>
  <dc:creator>User</dc:creator>
  <cp:lastModifiedBy>xb21cn</cp:lastModifiedBy>
  <cp:revision>6</cp:revision>
  <cp:lastPrinted>2017-03-15T03:05:00Z</cp:lastPrinted>
  <dcterms:created xsi:type="dcterms:W3CDTF">2020-04-02T05:38:00Z</dcterms:created>
  <dcterms:modified xsi:type="dcterms:W3CDTF">2020-10-15T14:10:00Z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2052-9.1.0.4569</vt:lpwstr>
  </property>
</Properties>
</file>